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48D" w14:textId="4FAA511A" w:rsidR="00F7107E" w:rsidRPr="00C25ABE" w:rsidRDefault="004140EA" w:rsidP="0053454E">
      <w:pPr>
        <w:jc w:val="right"/>
        <w:rPr>
          <w:bCs/>
        </w:rPr>
      </w:pPr>
      <w:r>
        <w:rPr>
          <w:bCs/>
        </w:rPr>
        <w:t>16 maja</w:t>
      </w:r>
      <w:r w:rsidR="00C25ABE" w:rsidRPr="00C25ABE">
        <w:rPr>
          <w:bCs/>
        </w:rPr>
        <w:t xml:space="preserve"> 202</w:t>
      </w:r>
      <w:r w:rsidR="00CB7913">
        <w:rPr>
          <w:bCs/>
        </w:rPr>
        <w:t>2</w:t>
      </w:r>
    </w:p>
    <w:p w14:paraId="785DEF79" w14:textId="77777777" w:rsidR="00F7107E" w:rsidRDefault="00F7107E" w:rsidP="00576FE1">
      <w:pPr>
        <w:jc w:val="both"/>
        <w:rPr>
          <w:b/>
          <w:sz w:val="26"/>
          <w:szCs w:val="26"/>
        </w:rPr>
      </w:pPr>
    </w:p>
    <w:p w14:paraId="46B8F562" w14:textId="77777777" w:rsidR="00A81061" w:rsidRPr="00EC3D48" w:rsidRDefault="00DF3A61" w:rsidP="0057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1061">
        <w:rPr>
          <w:b/>
          <w:sz w:val="28"/>
          <w:szCs w:val="28"/>
        </w:rPr>
        <w:t xml:space="preserve">Branża </w:t>
      </w:r>
      <w:proofErr w:type="spellStart"/>
      <w:r w:rsidR="00A81061" w:rsidRPr="00EC3D48">
        <w:rPr>
          <w:b/>
          <w:sz w:val="28"/>
          <w:szCs w:val="28"/>
        </w:rPr>
        <w:t>automotive</w:t>
      </w:r>
      <w:proofErr w:type="spellEnd"/>
      <w:r w:rsidR="00A81061">
        <w:rPr>
          <w:b/>
          <w:sz w:val="28"/>
          <w:szCs w:val="28"/>
        </w:rPr>
        <w:t xml:space="preserve"> </w:t>
      </w:r>
      <w:r w:rsidR="008D7978">
        <w:rPr>
          <w:b/>
          <w:sz w:val="28"/>
          <w:szCs w:val="28"/>
        </w:rPr>
        <w:t>skręca</w:t>
      </w:r>
      <w:r w:rsidR="00A81061">
        <w:rPr>
          <w:b/>
          <w:sz w:val="28"/>
          <w:szCs w:val="28"/>
        </w:rPr>
        <w:t xml:space="preserve"> w kierunku zielonej energii</w:t>
      </w:r>
    </w:p>
    <w:p w14:paraId="40AA9754" w14:textId="77777777" w:rsidR="00980BF1" w:rsidRPr="00616AD9" w:rsidRDefault="00012F9B" w:rsidP="00576FE1">
      <w:pPr>
        <w:jc w:val="both"/>
        <w:rPr>
          <w:b/>
        </w:rPr>
      </w:pPr>
      <w:r>
        <w:rPr>
          <w:b/>
        </w:rPr>
        <w:t xml:space="preserve">Przyszłość </w:t>
      </w:r>
      <w:r w:rsidR="00E706A2">
        <w:rPr>
          <w:b/>
        </w:rPr>
        <w:t xml:space="preserve">na </w:t>
      </w:r>
      <w:r>
        <w:rPr>
          <w:b/>
        </w:rPr>
        <w:t>rynku motoryzacyjny</w:t>
      </w:r>
      <w:r w:rsidR="00E706A2">
        <w:rPr>
          <w:b/>
        </w:rPr>
        <w:t>m</w:t>
      </w:r>
      <w:r>
        <w:rPr>
          <w:b/>
        </w:rPr>
        <w:t xml:space="preserve"> należy do samochodów elektrycznych, które mają przyczynić się do redukcji emisji CO2.</w:t>
      </w:r>
      <w:r w:rsidR="00A822D7">
        <w:rPr>
          <w:b/>
        </w:rPr>
        <w:t xml:space="preserve"> Jednak, aby to miało sens w Polsce to energia do ich zasilania musi pochodzić z</w:t>
      </w:r>
      <w:r>
        <w:rPr>
          <w:b/>
        </w:rPr>
        <w:t xml:space="preserve"> </w:t>
      </w:r>
      <w:r w:rsidR="003152E5">
        <w:rPr>
          <w:b/>
        </w:rPr>
        <w:t>odnawialnych źródeł energii (OZE)</w:t>
      </w:r>
      <w:r w:rsidR="00A822D7">
        <w:rPr>
          <w:b/>
        </w:rPr>
        <w:t xml:space="preserve">. Co więcej, </w:t>
      </w:r>
      <w:r w:rsidR="009D19DF">
        <w:rPr>
          <w:b/>
        </w:rPr>
        <w:t xml:space="preserve">wykorzystywanie w branży motoryzacyjnej </w:t>
      </w:r>
      <w:r w:rsidR="00A822D7">
        <w:rPr>
          <w:b/>
        </w:rPr>
        <w:t>tzw. zielon</w:t>
      </w:r>
      <w:r w:rsidR="009D19DF">
        <w:rPr>
          <w:b/>
        </w:rPr>
        <w:t>ej</w:t>
      </w:r>
      <w:r w:rsidR="00A822D7">
        <w:rPr>
          <w:b/>
        </w:rPr>
        <w:t xml:space="preserve"> energi</w:t>
      </w:r>
      <w:r w:rsidR="009D19DF">
        <w:rPr>
          <w:b/>
        </w:rPr>
        <w:t>i</w:t>
      </w:r>
      <w:r w:rsidR="00A822D7">
        <w:rPr>
          <w:b/>
        </w:rPr>
        <w:t xml:space="preserve"> jest obecnie bardziej opłacaln</w:t>
      </w:r>
      <w:r w:rsidR="008F01F6">
        <w:rPr>
          <w:b/>
        </w:rPr>
        <w:t>e</w:t>
      </w:r>
      <w:r w:rsidR="00A822D7">
        <w:rPr>
          <w:b/>
        </w:rPr>
        <w:t xml:space="preserve"> niż </w:t>
      </w:r>
      <w:r w:rsidR="004B4F3E">
        <w:rPr>
          <w:b/>
        </w:rPr>
        <w:t xml:space="preserve">bazowanie na </w:t>
      </w:r>
      <w:r w:rsidR="00A822D7">
        <w:rPr>
          <w:b/>
        </w:rPr>
        <w:t>energi</w:t>
      </w:r>
      <w:r w:rsidR="009D19DF">
        <w:rPr>
          <w:b/>
        </w:rPr>
        <w:t>i</w:t>
      </w:r>
      <w:r w:rsidR="00A822D7">
        <w:rPr>
          <w:b/>
        </w:rPr>
        <w:t xml:space="preserve"> pozyskiwan</w:t>
      </w:r>
      <w:r w:rsidR="009D19DF">
        <w:rPr>
          <w:b/>
        </w:rPr>
        <w:t>ej</w:t>
      </w:r>
      <w:r w:rsidR="00A822D7">
        <w:rPr>
          <w:b/>
        </w:rPr>
        <w:t xml:space="preserve"> z elektrowni węglowej.</w:t>
      </w:r>
    </w:p>
    <w:p w14:paraId="6B7C4C7A" w14:textId="77777777" w:rsidR="004173E4" w:rsidRDefault="00710FF4" w:rsidP="00576FE1">
      <w:pPr>
        <w:jc w:val="both"/>
      </w:pPr>
      <w:r>
        <w:t xml:space="preserve">Działalność </w:t>
      </w:r>
      <w:proofErr w:type="spellStart"/>
      <w:r>
        <w:t>prośrodowiskowa</w:t>
      </w:r>
      <w:proofErr w:type="spellEnd"/>
      <w:r>
        <w:t xml:space="preserve"> </w:t>
      </w:r>
      <w:r w:rsidR="00912A2E">
        <w:t xml:space="preserve">w branży motoryzacyjnej </w:t>
      </w:r>
      <w:r w:rsidR="00D369D1">
        <w:t>kojarz</w:t>
      </w:r>
      <w:r w:rsidR="00723058">
        <w:t>y</w:t>
      </w:r>
      <w:r w:rsidR="00D369D1">
        <w:t xml:space="preserve"> się przede wszystkim z </w:t>
      </w:r>
      <w:r w:rsidR="00912A2E">
        <w:t>samochod</w:t>
      </w:r>
      <w:r w:rsidR="00D369D1">
        <w:t>ami</w:t>
      </w:r>
      <w:r w:rsidR="00912A2E">
        <w:t xml:space="preserve"> elektryczn</w:t>
      </w:r>
      <w:r w:rsidR="00D369D1">
        <w:t>ymi</w:t>
      </w:r>
      <w:r w:rsidR="00912A2E">
        <w:t>.</w:t>
      </w:r>
      <w:r w:rsidR="00D369D1">
        <w:t xml:space="preserve"> </w:t>
      </w:r>
      <w:r w:rsidR="00723058">
        <w:t>Na rynku j</w:t>
      </w:r>
      <w:r w:rsidR="000E44C3">
        <w:t>est ich coraz więcej,</w:t>
      </w:r>
      <w:r w:rsidR="00ED186B">
        <w:t xml:space="preserve"> a </w:t>
      </w:r>
      <w:r w:rsidR="00ED186B" w:rsidRPr="00ED186B">
        <w:t xml:space="preserve">International Energy </w:t>
      </w:r>
      <w:proofErr w:type="spellStart"/>
      <w:r w:rsidR="00ED186B" w:rsidRPr="00ED186B">
        <w:t>Agency</w:t>
      </w:r>
      <w:proofErr w:type="spellEnd"/>
      <w:r w:rsidR="00ED186B">
        <w:t xml:space="preserve"> </w:t>
      </w:r>
      <w:r w:rsidR="00ED186B" w:rsidRPr="00ED186B">
        <w:t xml:space="preserve">przewiduje, że do 2030 roku liczba </w:t>
      </w:r>
      <w:r w:rsidR="00ED186B">
        <w:t>pojazdów</w:t>
      </w:r>
      <w:r w:rsidR="00ED186B" w:rsidRPr="00ED186B">
        <w:t xml:space="preserve"> elektrycznych na </w:t>
      </w:r>
      <w:r w:rsidR="008B4CDE">
        <w:t xml:space="preserve">światowych </w:t>
      </w:r>
      <w:r w:rsidR="00ED186B" w:rsidRPr="00ED186B">
        <w:t xml:space="preserve">drogach osiągnie </w:t>
      </w:r>
      <w:r w:rsidR="00ED186B">
        <w:t xml:space="preserve">poziom aż </w:t>
      </w:r>
      <w:r w:rsidR="00ED186B" w:rsidRPr="00ED186B">
        <w:t xml:space="preserve">145 </w:t>
      </w:r>
      <w:r w:rsidR="00ED186B">
        <w:t>mln</w:t>
      </w:r>
      <w:r w:rsidR="00ED186B">
        <w:rPr>
          <w:rStyle w:val="Odwoanieprzypisudolnego"/>
        </w:rPr>
        <w:footnoteReference w:id="1"/>
      </w:r>
      <w:r w:rsidR="00ED186B">
        <w:t>.</w:t>
      </w:r>
    </w:p>
    <w:p w14:paraId="1A8ED1CB" w14:textId="77777777" w:rsidR="00D369D1" w:rsidRDefault="004173E4" w:rsidP="00576FE1">
      <w:pPr>
        <w:jc w:val="both"/>
      </w:pPr>
      <w:r>
        <w:t>Na polskich drogach także ich przybywa</w:t>
      </w:r>
      <w:r w:rsidR="004C74EE">
        <w:t>, choć nie tak szybko jak w USA i Europie Zachodniej.</w:t>
      </w:r>
      <w:r>
        <w:t xml:space="preserve"> </w:t>
      </w:r>
      <w:r w:rsidRPr="004173E4">
        <w:t xml:space="preserve">Według danych PZPM i PSPA z końca lutego 2022 r. w Polsce było zarejestrowane łącznie </w:t>
      </w:r>
      <w:r>
        <w:t xml:space="preserve">ponad </w:t>
      </w:r>
      <w:r w:rsidRPr="004173E4">
        <w:t>42</w:t>
      </w:r>
      <w:r>
        <w:t>,</w:t>
      </w:r>
      <w:r w:rsidRPr="004173E4">
        <w:t>7</w:t>
      </w:r>
      <w:r>
        <w:t xml:space="preserve"> tys.</w:t>
      </w:r>
      <w:r w:rsidRPr="004173E4">
        <w:t xml:space="preserve"> osobowych i użytkowych samochodów z napędem elektrycznym. Od początku br. ich liczba zwiększyła się o </w:t>
      </w:r>
      <w:r>
        <w:t xml:space="preserve">blisko </w:t>
      </w:r>
      <w:r w:rsidRPr="004173E4">
        <w:t>3</w:t>
      </w:r>
      <w:r>
        <w:t>,2</w:t>
      </w:r>
      <w:r w:rsidRPr="004173E4">
        <w:t xml:space="preserve"> </w:t>
      </w:r>
      <w:r w:rsidR="000E44C3">
        <w:t xml:space="preserve">tys. </w:t>
      </w:r>
      <w:r w:rsidRPr="004173E4">
        <w:t>sztuk, tj. przybyło o 71% więcej niż w analogicznym okresie 2021 r</w:t>
      </w:r>
      <w:r w:rsidR="00817659">
        <w:t>oku</w:t>
      </w:r>
      <w:r w:rsidR="00ED186B">
        <w:rPr>
          <w:rStyle w:val="Odwoanieprzypisudolnego"/>
        </w:rPr>
        <w:footnoteReference w:id="2"/>
      </w:r>
      <w:r w:rsidR="00817659">
        <w:t>.</w:t>
      </w:r>
    </w:p>
    <w:p w14:paraId="74131AC1" w14:textId="77777777" w:rsidR="00912A2E" w:rsidRDefault="00A74C4F" w:rsidP="00576FE1">
      <w:pPr>
        <w:jc w:val="both"/>
      </w:pPr>
      <w:r>
        <w:rPr>
          <w:i/>
        </w:rPr>
        <w:t xml:space="preserve">Samochody elektryczne to przyszłość motoryzacji. </w:t>
      </w:r>
      <w:r w:rsidR="00D369D1" w:rsidRPr="00D369D1">
        <w:rPr>
          <w:i/>
        </w:rPr>
        <w:t xml:space="preserve">Jednak od dawna eksperci </w:t>
      </w:r>
      <w:r w:rsidR="00FF0CB4">
        <w:rPr>
          <w:i/>
        </w:rPr>
        <w:t>i</w:t>
      </w:r>
      <w:r w:rsidR="00D369D1" w:rsidRPr="00D369D1">
        <w:rPr>
          <w:i/>
        </w:rPr>
        <w:t xml:space="preserve"> konsumenci zwracają uwagę</w:t>
      </w:r>
      <w:r w:rsidR="008F01F6">
        <w:rPr>
          <w:i/>
        </w:rPr>
        <w:t xml:space="preserve"> na to</w:t>
      </w:r>
      <w:r w:rsidR="00D369D1" w:rsidRPr="00D369D1">
        <w:rPr>
          <w:i/>
        </w:rPr>
        <w:t xml:space="preserve">, że </w:t>
      </w:r>
      <w:r>
        <w:rPr>
          <w:i/>
        </w:rPr>
        <w:t>pojazdy</w:t>
      </w:r>
      <w:r w:rsidR="00D369D1" w:rsidRPr="00D369D1">
        <w:rPr>
          <w:i/>
        </w:rPr>
        <w:t xml:space="preserve"> elektryczne, które z założenia mają być przyjazne dla środowiska, mają sens tylko pod jednym warunkiem. Jest tak </w:t>
      </w:r>
      <w:r w:rsidR="00425388">
        <w:rPr>
          <w:i/>
        </w:rPr>
        <w:t xml:space="preserve">jedynie </w:t>
      </w:r>
      <w:r w:rsidR="00D369D1" w:rsidRPr="00D369D1">
        <w:rPr>
          <w:i/>
        </w:rPr>
        <w:t xml:space="preserve">w sytuacji, gdy zasilająca je energia jest generowana dzięki </w:t>
      </w:r>
      <w:r w:rsidR="00456210">
        <w:rPr>
          <w:i/>
        </w:rPr>
        <w:t>OZE</w:t>
      </w:r>
      <w:r w:rsidR="00FF0CB4">
        <w:rPr>
          <w:i/>
        </w:rPr>
        <w:t>. Inaczej to tylko gra pozorów. Nie można mówić o ekologicznym podejściu, gdy samochody zasila energia pochodząca z elektrowni węglowych</w:t>
      </w:r>
      <w:r w:rsidR="00D369D1">
        <w:t xml:space="preserve"> – </w:t>
      </w:r>
      <w:r w:rsidR="00D95C97">
        <w:t>podkreśla</w:t>
      </w:r>
      <w:r w:rsidR="00D369D1">
        <w:t xml:space="preserve"> </w:t>
      </w:r>
      <w:r w:rsidR="00CB17A8" w:rsidRPr="008F5A17">
        <w:t>Zbigniew Prokopowicz, prezes i współzałożyciel Luneos</w:t>
      </w:r>
      <w:r w:rsidR="00D369D1">
        <w:t>.</w:t>
      </w:r>
    </w:p>
    <w:p w14:paraId="1BF65F4B" w14:textId="77777777" w:rsidR="00C06C82" w:rsidRPr="003D0958" w:rsidRDefault="00576FE1" w:rsidP="00576FE1">
      <w:pPr>
        <w:jc w:val="both"/>
        <w:rPr>
          <w:b/>
        </w:rPr>
      </w:pPr>
      <w:r>
        <w:rPr>
          <w:b/>
        </w:rPr>
        <w:t>Zielona energia jest tańsza</w:t>
      </w:r>
    </w:p>
    <w:p w14:paraId="55B2796A" w14:textId="77777777" w:rsidR="00C06C82" w:rsidRDefault="00C06C82" w:rsidP="00576FE1">
      <w:pPr>
        <w:jc w:val="both"/>
      </w:pPr>
      <w:r w:rsidRPr="00C06C82">
        <w:t xml:space="preserve">Polska energia oparta jest na węglu kamiennym, a to w dzisiejszym świecie jest kosztowne. Po pierwsze, rosnące ceny uprawnień do </w:t>
      </w:r>
      <w:r w:rsidR="00AF571F">
        <w:t xml:space="preserve">emisji </w:t>
      </w:r>
      <w:r w:rsidRPr="00C06C82">
        <w:t>CO2 bezpośrednio przekładają się na koszty ogólne energii. Po drugie, nie można zapomnieć, że Polska również importuje węgiel, a ten jest coraz droższy.</w:t>
      </w:r>
    </w:p>
    <w:p w14:paraId="3AE8C80D" w14:textId="77777777" w:rsidR="00924CAB" w:rsidRDefault="00924CAB" w:rsidP="00794E99">
      <w:pPr>
        <w:jc w:val="both"/>
      </w:pPr>
      <w:r w:rsidRPr="00924CAB">
        <w:t xml:space="preserve">Aby pokazać koszty składające się na cenę energii w Polsce eksperci Luneos przygotowali szacunki dla ceny prądu dla taryfy C23. Jak wyliczono, koszt wyprodukowania energii przez elektrownie węglowe w Polsce z początkiem maja wynosił nawet ok. 1000 zł/MWh. Na </w:t>
      </w:r>
      <w:proofErr w:type="gramStart"/>
      <w:r w:rsidRPr="00924CAB">
        <w:t>finalną</w:t>
      </w:r>
      <w:proofErr w:type="gramEnd"/>
      <w:r w:rsidRPr="00924CAB">
        <w:t xml:space="preserve"> cenę energii istotny wpływ miał wspomniany koszt uprawnień do emisji CO2, który w okresie przygotowywania szacunków wynosił około 410 zł/MWh. Do tego dochodzi m.in. opłata </w:t>
      </w:r>
      <w:proofErr w:type="spellStart"/>
      <w:r w:rsidRPr="00924CAB">
        <w:t>mocowa</w:t>
      </w:r>
      <w:proofErr w:type="spellEnd"/>
      <w:r w:rsidRPr="00924CAB">
        <w:t xml:space="preserve"> (102,6 zł/MWh), opłaty stałe za dystrybucję (170 zł/MWh), koszty zakupu usług przesyłowych (191 zł/MWh), czy też marża handlowa (20 zł/MWh). A to tylko kilka elementów składających się na cenę prądu pozyskiwanego z elektrowni węglowej</w:t>
      </w:r>
      <w:r w:rsidR="00BD64DF">
        <w:t>.</w:t>
      </w:r>
    </w:p>
    <w:p w14:paraId="0F4F6DD2" w14:textId="77777777" w:rsidR="00794E99" w:rsidRDefault="00794E99" w:rsidP="00794E99">
      <w:pPr>
        <w:jc w:val="both"/>
        <w:rPr>
          <w:i/>
        </w:rPr>
      </w:pPr>
      <w:r>
        <w:rPr>
          <w:i/>
        </w:rPr>
        <w:t>D</w:t>
      </w:r>
      <w:r w:rsidR="00BD64DF">
        <w:rPr>
          <w:i/>
        </w:rPr>
        <w:t>latego</w:t>
      </w:r>
      <w:r>
        <w:rPr>
          <w:i/>
        </w:rPr>
        <w:t xml:space="preserve"> </w:t>
      </w:r>
      <w:r w:rsidR="006A37C5" w:rsidRPr="00851C37">
        <w:rPr>
          <w:i/>
        </w:rPr>
        <w:t xml:space="preserve">do tematyki </w:t>
      </w:r>
      <w:proofErr w:type="spellStart"/>
      <w:r w:rsidR="006A37C5" w:rsidRPr="00851C37">
        <w:rPr>
          <w:i/>
        </w:rPr>
        <w:t>prośrodowiskowej</w:t>
      </w:r>
      <w:proofErr w:type="spellEnd"/>
      <w:r w:rsidR="00851C37" w:rsidRPr="00851C37">
        <w:rPr>
          <w:i/>
        </w:rPr>
        <w:t xml:space="preserve"> </w:t>
      </w:r>
      <w:r>
        <w:rPr>
          <w:i/>
        </w:rPr>
        <w:t xml:space="preserve">i zielonej energii </w:t>
      </w:r>
      <w:r w:rsidR="00851C37" w:rsidRPr="00851C37">
        <w:rPr>
          <w:i/>
        </w:rPr>
        <w:t xml:space="preserve">w branży motoryzacyjnej </w:t>
      </w:r>
      <w:r>
        <w:rPr>
          <w:i/>
        </w:rPr>
        <w:t>należy podejść</w:t>
      </w:r>
      <w:r w:rsidR="00851C37" w:rsidRPr="00851C37">
        <w:rPr>
          <w:i/>
        </w:rPr>
        <w:t xml:space="preserve"> znacznie szerzej. </w:t>
      </w:r>
      <w:r>
        <w:rPr>
          <w:i/>
        </w:rPr>
        <w:t>Troska o środowisko to nie jedyny czynnik przemawiający za OZE. Aspekt biznesowy jest tu znacznie ważniejszy</w:t>
      </w:r>
      <w:r w:rsidR="00D75311">
        <w:rPr>
          <w:i/>
        </w:rPr>
        <w:t xml:space="preserve">. Obecnie cena energii pozyskiwanej </w:t>
      </w:r>
      <w:r w:rsidR="00C32E97">
        <w:rPr>
          <w:i/>
        </w:rPr>
        <w:t xml:space="preserve">z elektrowni węglowych </w:t>
      </w:r>
      <w:r w:rsidR="00D75311">
        <w:rPr>
          <w:i/>
        </w:rPr>
        <w:t>rośnie, a emisja CO2 nie maleje. Dzięki przejściu na zieloną energię w przedsiębiorstwie zmniejsza się zarówno cena energii, jak i emisja CO2</w:t>
      </w:r>
      <w:r w:rsidR="006847FE">
        <w:rPr>
          <w:i/>
        </w:rPr>
        <w:t xml:space="preserve"> – zaznacza </w:t>
      </w:r>
      <w:r w:rsidR="006847FE" w:rsidRPr="008F5A17">
        <w:t>Zbigniew Prokopowicz</w:t>
      </w:r>
      <w:r w:rsidR="006847FE">
        <w:t>.</w:t>
      </w:r>
    </w:p>
    <w:p w14:paraId="7534D59F" w14:textId="77777777" w:rsidR="00287AFC" w:rsidRDefault="00FB67CD" w:rsidP="00576FE1">
      <w:pPr>
        <w:jc w:val="both"/>
      </w:pPr>
      <w:r>
        <w:lastRenderedPageBreak/>
        <w:t xml:space="preserve">Sektor </w:t>
      </w:r>
      <w:proofErr w:type="spellStart"/>
      <w:r w:rsidR="008670BF" w:rsidRPr="008670BF">
        <w:t>automotive</w:t>
      </w:r>
      <w:proofErr w:type="spellEnd"/>
      <w:r w:rsidR="008670BF" w:rsidRPr="008670BF">
        <w:t xml:space="preserve"> charakteryzuje się </w:t>
      </w:r>
      <w:r w:rsidR="003132C4">
        <w:t>znacznym</w:t>
      </w:r>
      <w:r w:rsidR="008670BF" w:rsidRPr="008670BF">
        <w:t xml:space="preserve"> zapotrzebowaniem na energię elektryczną</w:t>
      </w:r>
      <w:r w:rsidR="001460B3">
        <w:t>. Jest tak dlatego, że przedsiębiorstwa</w:t>
      </w:r>
      <w:r w:rsidR="008670BF" w:rsidRPr="008670BF">
        <w:t xml:space="preserve"> potrzeb</w:t>
      </w:r>
      <w:r w:rsidR="008F01F6">
        <w:t>uj</w:t>
      </w:r>
      <w:r w:rsidR="008670BF" w:rsidRPr="008670BF">
        <w:t xml:space="preserve">ą </w:t>
      </w:r>
      <w:r w:rsidR="001460B3">
        <w:t xml:space="preserve">dużo energii </w:t>
      </w:r>
      <w:r>
        <w:t xml:space="preserve">m.in. do </w:t>
      </w:r>
      <w:r w:rsidR="008670BF" w:rsidRPr="008670BF">
        <w:t>odpowiedniego chłodzenia i napowietrzania hal, oświet</w:t>
      </w:r>
      <w:r w:rsidR="00287AFC">
        <w:t>lenia</w:t>
      </w:r>
      <w:r w:rsidR="008670BF" w:rsidRPr="008670BF">
        <w:t xml:space="preserve"> powierzchni magazynowej i produkcyjnej</w:t>
      </w:r>
      <w:r w:rsidR="00491445">
        <w:t xml:space="preserve">, a także </w:t>
      </w:r>
      <w:r w:rsidR="001460B3">
        <w:t xml:space="preserve">jest </w:t>
      </w:r>
      <w:r w:rsidR="004605E4">
        <w:t xml:space="preserve">ona </w:t>
      </w:r>
      <w:r w:rsidR="001460B3">
        <w:t xml:space="preserve">niezbędna </w:t>
      </w:r>
      <w:r w:rsidR="004605E4">
        <w:t xml:space="preserve">w </w:t>
      </w:r>
      <w:r w:rsidR="00491445">
        <w:t>sam</w:t>
      </w:r>
      <w:r w:rsidR="001460B3">
        <w:t>ym</w:t>
      </w:r>
      <w:r w:rsidR="00491445">
        <w:t xml:space="preserve"> proces</w:t>
      </w:r>
      <w:r w:rsidR="001460B3">
        <w:t>ie</w:t>
      </w:r>
      <w:r w:rsidR="00491445">
        <w:t xml:space="preserve"> produkcji</w:t>
      </w:r>
      <w:r w:rsidR="008670BF" w:rsidRPr="008670BF">
        <w:t xml:space="preserve">. </w:t>
      </w:r>
      <w:r w:rsidR="00287AFC">
        <w:t>D</w:t>
      </w:r>
      <w:r w:rsidR="00491445">
        <w:t>latego</w:t>
      </w:r>
      <w:r w:rsidR="00287AFC">
        <w:t>, t</w:t>
      </w:r>
      <w:r w:rsidR="008670BF" w:rsidRPr="008670BF">
        <w:t xml:space="preserve">ak jak w wielu </w:t>
      </w:r>
      <w:r w:rsidR="00287AFC">
        <w:t>sektorach przemysłu</w:t>
      </w:r>
      <w:r w:rsidR="008670BF" w:rsidRPr="008670BF">
        <w:t xml:space="preserve">, także i w branży </w:t>
      </w:r>
      <w:proofErr w:type="spellStart"/>
      <w:r w:rsidR="008670BF" w:rsidRPr="008670BF">
        <w:t>automotive</w:t>
      </w:r>
      <w:proofErr w:type="spellEnd"/>
      <w:r w:rsidR="008670BF" w:rsidRPr="008670BF">
        <w:t xml:space="preserve"> </w:t>
      </w:r>
      <w:r w:rsidR="00491445">
        <w:t xml:space="preserve">obecnie </w:t>
      </w:r>
      <w:r w:rsidR="008670BF" w:rsidRPr="008670BF">
        <w:t>przykłada się dużą wagę do</w:t>
      </w:r>
      <w:r w:rsidR="001460B3">
        <w:t xml:space="preserve"> źródeł pochodzenia zużywanej energii</w:t>
      </w:r>
      <w:r w:rsidR="00AF571F">
        <w:t xml:space="preserve"> i jej ceny.</w:t>
      </w:r>
      <w:r w:rsidR="008670BF" w:rsidRPr="008670BF">
        <w:t xml:space="preserve"> </w:t>
      </w:r>
    </w:p>
    <w:p w14:paraId="06F427C8" w14:textId="77777777" w:rsidR="00063A3C" w:rsidRPr="00063A3C" w:rsidRDefault="0043543D" w:rsidP="00576FE1">
      <w:pPr>
        <w:jc w:val="both"/>
        <w:rPr>
          <w:b/>
        </w:rPr>
      </w:pPr>
      <w:r>
        <w:rPr>
          <w:b/>
        </w:rPr>
        <w:t>Jak zredukować koszty i CO2?</w:t>
      </w:r>
    </w:p>
    <w:p w14:paraId="5FA6D03D" w14:textId="77777777" w:rsidR="00287AFC" w:rsidRDefault="00287AFC" w:rsidP="00576FE1">
      <w:pPr>
        <w:jc w:val="both"/>
      </w:pPr>
      <w:r>
        <w:t>Po analizie indywidualnych doświadczeń każdego przedsiębiorstwa, eksperci od transformacji energetycznej dobierają odpowiednie rozwiązania z szerokiej palety możliwości, tj. instalacje f</w:t>
      </w:r>
      <w:r w:rsidR="008670BF" w:rsidRPr="008670BF">
        <w:t>otowoltai</w:t>
      </w:r>
      <w:r>
        <w:t>czne,</w:t>
      </w:r>
      <w:r w:rsidR="008670BF" w:rsidRPr="008670BF">
        <w:t xml:space="preserve"> </w:t>
      </w:r>
      <w:r>
        <w:t>o</w:t>
      </w:r>
      <w:r w:rsidR="008670BF" w:rsidRPr="008670BF">
        <w:t>świetlenie LED</w:t>
      </w:r>
      <w:r>
        <w:t>,</w:t>
      </w:r>
      <w:r w:rsidR="008670BF" w:rsidRPr="008670BF">
        <w:t xml:space="preserve"> </w:t>
      </w:r>
      <w:r>
        <w:t>m</w:t>
      </w:r>
      <w:r w:rsidR="008670BF" w:rsidRPr="008670BF">
        <w:t>agazyny energii</w:t>
      </w:r>
      <w:r>
        <w:t>,</w:t>
      </w:r>
      <w:r w:rsidR="008670BF" w:rsidRPr="008670BF">
        <w:t xml:space="preserve"> </w:t>
      </w:r>
      <w:r>
        <w:t>k</w:t>
      </w:r>
      <w:r w:rsidR="008670BF" w:rsidRPr="008670BF">
        <w:t>ogeneracja</w:t>
      </w:r>
      <w:r>
        <w:t>.</w:t>
      </w:r>
    </w:p>
    <w:p w14:paraId="1D8F90EC" w14:textId="77777777" w:rsidR="009552F8" w:rsidRDefault="00287AFC" w:rsidP="00576FE1">
      <w:pPr>
        <w:jc w:val="both"/>
      </w:pPr>
      <w:r w:rsidRPr="007D4DFA">
        <w:rPr>
          <w:i/>
        </w:rPr>
        <w:t>Wiele firm w pierwszej kolejności decyduje się na m</w:t>
      </w:r>
      <w:r w:rsidR="008670BF" w:rsidRPr="007D4DFA">
        <w:rPr>
          <w:i/>
        </w:rPr>
        <w:t>ierzenie śladu węglowego</w:t>
      </w:r>
      <w:r w:rsidRPr="007D4DFA">
        <w:rPr>
          <w:i/>
        </w:rPr>
        <w:t xml:space="preserve">. Dzięki temu zwiększa się świadomość </w:t>
      </w:r>
      <w:r w:rsidR="009552F8" w:rsidRPr="007D4DFA">
        <w:rPr>
          <w:i/>
        </w:rPr>
        <w:t xml:space="preserve">danego przedsiębiorstwa motoryzacyjnego i łatwiej dobrać odpowiednie rozwiązania. Z naszych doświadczeń z przedsiębiorstwami z branży </w:t>
      </w:r>
      <w:proofErr w:type="spellStart"/>
      <w:r w:rsidR="009552F8" w:rsidRPr="007D4DFA">
        <w:rPr>
          <w:i/>
        </w:rPr>
        <w:t>automotive</w:t>
      </w:r>
      <w:proofErr w:type="spellEnd"/>
      <w:r w:rsidR="003132C4">
        <w:rPr>
          <w:i/>
        </w:rPr>
        <w:t xml:space="preserve"> wynika</w:t>
      </w:r>
      <w:r w:rsidR="009552F8" w:rsidRPr="007D4DFA">
        <w:rPr>
          <w:i/>
        </w:rPr>
        <w:t>, że najczęstszym kolejnym krokiem podejmowanym przez zarządzających firmą jest obniżenie zużycia energii poprzez wymi</w:t>
      </w:r>
      <w:r w:rsidR="007D4DFA" w:rsidRPr="007D4DFA">
        <w:rPr>
          <w:i/>
        </w:rPr>
        <w:t>a</w:t>
      </w:r>
      <w:r w:rsidR="009552F8" w:rsidRPr="007D4DFA">
        <w:rPr>
          <w:i/>
        </w:rPr>
        <w:t>nę oświetlenia na LED</w:t>
      </w:r>
      <w:r w:rsidR="009552F8">
        <w:t xml:space="preserve"> – mówi </w:t>
      </w:r>
      <w:r w:rsidR="00815FF0" w:rsidRPr="008F5A17">
        <w:t>Michał Kozłowski, współzałożyciel i wiceprezes Luneos oraz CEO Luneos Green Energy</w:t>
      </w:r>
      <w:r w:rsidR="00815FF0">
        <w:t>.</w:t>
      </w:r>
    </w:p>
    <w:p w14:paraId="27B782A1" w14:textId="77777777" w:rsidR="009552F8" w:rsidRDefault="009552F8" w:rsidP="00576FE1">
      <w:pPr>
        <w:jc w:val="both"/>
      </w:pPr>
      <w:r w:rsidRPr="007D4DFA">
        <w:rPr>
          <w:i/>
        </w:rPr>
        <w:t>Z kolei wykorzystując energię</w:t>
      </w:r>
      <w:r w:rsidR="008670BF" w:rsidRPr="007D4DFA">
        <w:rPr>
          <w:i/>
        </w:rPr>
        <w:t xml:space="preserve"> uzyskiwan</w:t>
      </w:r>
      <w:r w:rsidRPr="007D4DFA">
        <w:rPr>
          <w:i/>
        </w:rPr>
        <w:t xml:space="preserve">ą z farm fotowoltaicznych i </w:t>
      </w:r>
      <w:r w:rsidR="008670BF" w:rsidRPr="007D4DFA">
        <w:rPr>
          <w:i/>
        </w:rPr>
        <w:t>wiatrowych przedsiębiorstwa osiągają niezależność energetyczną</w:t>
      </w:r>
      <w:r w:rsidRPr="007D4DFA">
        <w:rPr>
          <w:i/>
        </w:rPr>
        <w:t>, dzięki czemu</w:t>
      </w:r>
      <w:r w:rsidR="008670BF" w:rsidRPr="007D4DFA">
        <w:rPr>
          <w:i/>
        </w:rPr>
        <w:t xml:space="preserve"> obniżają koszty energii niezbędnej do </w:t>
      </w:r>
      <w:r w:rsidRPr="007D4DFA">
        <w:rPr>
          <w:i/>
        </w:rPr>
        <w:t>osiągniecia konkurencyjności w sektorze motoryzacyjnym</w:t>
      </w:r>
      <w:r w:rsidR="008670BF" w:rsidRPr="007D4DFA">
        <w:rPr>
          <w:i/>
        </w:rPr>
        <w:t xml:space="preserve">. </w:t>
      </w:r>
      <w:r w:rsidRPr="007D4DFA">
        <w:rPr>
          <w:i/>
        </w:rPr>
        <w:t>Ważne, aby przy tym wykorzystywać</w:t>
      </w:r>
      <w:r w:rsidR="008670BF" w:rsidRPr="007D4DFA">
        <w:rPr>
          <w:i/>
        </w:rPr>
        <w:t xml:space="preserve"> magazyn</w:t>
      </w:r>
      <w:r w:rsidRPr="007D4DFA">
        <w:rPr>
          <w:i/>
        </w:rPr>
        <w:t>y energii, wtedy</w:t>
      </w:r>
      <w:r w:rsidR="008670BF" w:rsidRPr="007D4DFA">
        <w:rPr>
          <w:i/>
        </w:rPr>
        <w:t xml:space="preserve"> wyprodukowan</w:t>
      </w:r>
      <w:r w:rsidRPr="007D4DFA">
        <w:rPr>
          <w:i/>
        </w:rPr>
        <w:t>a</w:t>
      </w:r>
      <w:r w:rsidR="008670BF" w:rsidRPr="007D4DFA">
        <w:rPr>
          <w:i/>
        </w:rPr>
        <w:t xml:space="preserve"> energ</w:t>
      </w:r>
      <w:r w:rsidRPr="007D4DFA">
        <w:rPr>
          <w:i/>
        </w:rPr>
        <w:t xml:space="preserve">ia </w:t>
      </w:r>
      <w:r w:rsidR="008670BF" w:rsidRPr="007D4DFA">
        <w:rPr>
          <w:i/>
        </w:rPr>
        <w:t>z OZE,</w:t>
      </w:r>
      <w:r w:rsidRPr="007D4DFA">
        <w:rPr>
          <w:i/>
        </w:rPr>
        <w:t xml:space="preserve"> może być w całości spożytkowana przez konkretną firmę</w:t>
      </w:r>
      <w:r>
        <w:t xml:space="preserve"> – dodaje. </w:t>
      </w:r>
    </w:p>
    <w:p w14:paraId="461B2C9C" w14:textId="77777777" w:rsidR="00063A3C" w:rsidRDefault="00063A3C" w:rsidP="00576FE1">
      <w:pPr>
        <w:jc w:val="both"/>
      </w:pPr>
      <w:r>
        <w:t xml:space="preserve">Jak zaznaczają eksperci Luneos część firm z branży </w:t>
      </w:r>
      <w:proofErr w:type="spellStart"/>
      <w:r w:rsidRPr="008670BF">
        <w:t>automotive</w:t>
      </w:r>
      <w:proofErr w:type="spellEnd"/>
      <w:r w:rsidRPr="008670BF">
        <w:t xml:space="preserve"> </w:t>
      </w:r>
      <w:r>
        <w:t xml:space="preserve">osiąga wyznaczone przez siebie cele poprzez wykorzystanie </w:t>
      </w:r>
      <w:r w:rsidR="008670BF" w:rsidRPr="008670BF">
        <w:t>kogeneracji</w:t>
      </w:r>
      <w:r>
        <w:t>.</w:t>
      </w:r>
      <w:r w:rsidR="008670BF" w:rsidRPr="008670BF">
        <w:t xml:space="preserve"> </w:t>
      </w:r>
      <w:r>
        <w:t>Polega ona na tym, że można</w:t>
      </w:r>
      <w:r w:rsidR="008670BF" w:rsidRPr="008670BF">
        <w:t xml:space="preserve"> jednocze</w:t>
      </w:r>
      <w:r>
        <w:t>śnie</w:t>
      </w:r>
      <w:r w:rsidR="008670BF" w:rsidRPr="008670BF">
        <w:t xml:space="preserve"> wytwarzać energię elektryczną i ciepła (lub chłodu)</w:t>
      </w:r>
      <w:r>
        <w:t>. To daje oszczędności finansowe</w:t>
      </w:r>
      <w:r w:rsidR="00BA09DC">
        <w:t>, a</w:t>
      </w:r>
      <w:r>
        <w:t xml:space="preserve"> przedsiębiorstwu nadawany jest proekologiczny charakter.</w:t>
      </w:r>
    </w:p>
    <w:p w14:paraId="1B8B3983" w14:textId="77777777" w:rsidR="00F831F7" w:rsidRDefault="00F831F7" w:rsidP="00576FE1">
      <w:pPr>
        <w:jc w:val="both"/>
      </w:pPr>
    </w:p>
    <w:p w14:paraId="472A0C17" w14:textId="77777777" w:rsidR="00844EFD" w:rsidRPr="00844EFD" w:rsidRDefault="00844EFD" w:rsidP="00576FE1">
      <w:pPr>
        <w:jc w:val="both"/>
        <w:rPr>
          <w:b/>
          <w:i/>
        </w:rPr>
      </w:pPr>
      <w:r w:rsidRPr="00844EFD">
        <w:rPr>
          <w:b/>
          <w:i/>
        </w:rPr>
        <w:t>Dodatkowych informacji udzielają:</w:t>
      </w:r>
    </w:p>
    <w:p w14:paraId="331E9C5B" w14:textId="77777777" w:rsidR="001C730D" w:rsidRPr="00024FAC" w:rsidRDefault="001C730D" w:rsidP="00576FE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sz w:val="20"/>
          <w:szCs w:val="20"/>
          <w:lang w:eastAsia="en-GB"/>
        </w:rPr>
      </w:pPr>
      <w:r w:rsidRPr="00024FAC">
        <w:rPr>
          <w:rFonts w:eastAsia="Calibri" w:cstheme="minorHAnsi"/>
          <w:b/>
          <w:bCs/>
          <w:sz w:val="20"/>
          <w:szCs w:val="20"/>
          <w:lang w:eastAsia="en-GB"/>
        </w:rPr>
        <w:t xml:space="preserve">M+G </w:t>
      </w:r>
    </w:p>
    <w:p w14:paraId="38612C45" w14:textId="77777777" w:rsidR="001C730D" w:rsidRPr="00024FAC" w:rsidRDefault="001C730D" w:rsidP="00576FE1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eastAsia="en-GB"/>
        </w:rPr>
      </w:pPr>
      <w:r w:rsidRPr="00024FAC">
        <w:rPr>
          <w:rFonts w:eastAsia="Calibri" w:cstheme="minorHAnsi"/>
          <w:sz w:val="20"/>
          <w:szCs w:val="20"/>
          <w:lang w:eastAsia="en-GB"/>
        </w:rPr>
        <w:t>Magda Kolodziejczyk</w:t>
      </w:r>
    </w:p>
    <w:p w14:paraId="02EC2B69" w14:textId="77777777" w:rsidR="001C730D" w:rsidRPr="00024FAC" w:rsidRDefault="001C730D" w:rsidP="00576FE1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Tel. +48 22 416 01 02</w:t>
      </w:r>
    </w:p>
    <w:p w14:paraId="394A148A" w14:textId="77777777" w:rsidR="001C730D" w:rsidRPr="00024FAC" w:rsidRDefault="001C730D" w:rsidP="00576FE1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Mob. +48 501 16 88 07</w:t>
      </w:r>
    </w:p>
    <w:p w14:paraId="6A02D138" w14:textId="77777777" w:rsidR="001C730D" w:rsidRPr="00024FAC" w:rsidRDefault="00E06131" w:rsidP="00576FE1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de-DE"/>
        </w:rPr>
      </w:pPr>
      <w:hyperlink r:id="rId8" w:history="1">
        <w:r w:rsidR="001C730D" w:rsidRPr="006E5866">
          <w:rPr>
            <w:rStyle w:val="Hipercze"/>
            <w:rFonts w:cstheme="minorHAnsi"/>
            <w:lang w:val="de-DE"/>
          </w:rPr>
          <w:t>magda.kolodziejczyk@mplusg.com.pl</w:t>
        </w:r>
      </w:hyperlink>
    </w:p>
    <w:p w14:paraId="09212F15" w14:textId="77777777" w:rsidR="001C730D" w:rsidRPr="00024FAC" w:rsidRDefault="001C730D" w:rsidP="00576FE1">
      <w:pPr>
        <w:spacing w:after="0" w:line="240" w:lineRule="auto"/>
        <w:ind w:left="-283" w:right="-283"/>
        <w:jc w:val="both"/>
        <w:rPr>
          <w:rFonts w:cstheme="minorHAnsi"/>
          <w:sz w:val="20"/>
          <w:szCs w:val="20"/>
          <w:lang w:val="de-DE"/>
        </w:rPr>
      </w:pPr>
    </w:p>
    <w:p w14:paraId="5917F505" w14:textId="77777777" w:rsidR="001C730D" w:rsidRPr="00024FAC" w:rsidRDefault="001C730D" w:rsidP="00576FE1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Marta Kornet</w:t>
      </w:r>
    </w:p>
    <w:p w14:paraId="071FAA18" w14:textId="77777777" w:rsidR="001C730D" w:rsidRPr="00596596" w:rsidRDefault="001C730D" w:rsidP="00576FE1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GB" w:eastAsia="en-GB"/>
        </w:rPr>
      </w:pPr>
      <w:r w:rsidRPr="00596596">
        <w:rPr>
          <w:rFonts w:eastAsia="Calibri" w:cstheme="minorHAnsi"/>
          <w:sz w:val="20"/>
          <w:szCs w:val="20"/>
          <w:lang w:val="en-GB" w:eastAsia="en-GB"/>
        </w:rPr>
        <w:t>Tel. +48 22 416 01 02</w:t>
      </w:r>
    </w:p>
    <w:p w14:paraId="64CD160F" w14:textId="77777777" w:rsidR="001C730D" w:rsidRPr="00596596" w:rsidRDefault="001C730D" w:rsidP="00576FE1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GB" w:eastAsia="en-GB"/>
        </w:rPr>
      </w:pPr>
      <w:r w:rsidRPr="00596596">
        <w:rPr>
          <w:rFonts w:eastAsia="Calibri" w:cstheme="minorHAnsi"/>
          <w:sz w:val="20"/>
          <w:szCs w:val="20"/>
          <w:lang w:val="en-GB" w:eastAsia="en-GB"/>
        </w:rPr>
        <w:t>Mob. +48 503 18 68 55</w:t>
      </w:r>
    </w:p>
    <w:p w14:paraId="2AD43842" w14:textId="77777777" w:rsidR="001C730D" w:rsidRPr="00596596" w:rsidRDefault="00E06131" w:rsidP="00576FE1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en-GB"/>
        </w:rPr>
      </w:pPr>
      <w:hyperlink r:id="rId9" w:history="1">
        <w:r w:rsidR="001C730D" w:rsidRPr="00596596">
          <w:rPr>
            <w:rStyle w:val="Hipercze"/>
            <w:rFonts w:cstheme="minorHAnsi"/>
            <w:lang w:val="en-GB"/>
          </w:rPr>
          <w:t>marta.kornet@mplusg.com.pl</w:t>
        </w:r>
      </w:hyperlink>
    </w:p>
    <w:p w14:paraId="2A7F0AA7" w14:textId="77777777" w:rsidR="00844EFD" w:rsidRPr="00596596" w:rsidRDefault="00844EFD" w:rsidP="00576FE1">
      <w:pPr>
        <w:jc w:val="both"/>
        <w:rPr>
          <w:b/>
          <w:i/>
          <w:lang w:val="en-GB"/>
        </w:rPr>
      </w:pPr>
    </w:p>
    <w:p w14:paraId="66C877DD" w14:textId="77777777" w:rsidR="00844EFD" w:rsidRPr="00844EFD" w:rsidRDefault="00844EFD" w:rsidP="00576FE1">
      <w:pPr>
        <w:jc w:val="both"/>
        <w:rPr>
          <w:b/>
          <w:i/>
        </w:rPr>
      </w:pPr>
      <w:r w:rsidRPr="00844EFD">
        <w:rPr>
          <w:b/>
          <w:i/>
        </w:rPr>
        <w:t xml:space="preserve">Więcej informacji na </w:t>
      </w:r>
      <w:hyperlink r:id="rId10" w:history="1">
        <w:r w:rsidRPr="00844EFD">
          <w:rPr>
            <w:rStyle w:val="Hipercze"/>
            <w:b/>
            <w:i/>
            <w:color w:val="auto"/>
          </w:rPr>
          <w:t>www.luneos.pl</w:t>
        </w:r>
      </w:hyperlink>
      <w:r w:rsidRPr="00844EFD">
        <w:rPr>
          <w:b/>
          <w:i/>
        </w:rPr>
        <w:t xml:space="preserve"> </w:t>
      </w:r>
    </w:p>
    <w:p w14:paraId="33AB5944" w14:textId="77777777" w:rsidR="00844EFD" w:rsidRDefault="00844EFD" w:rsidP="00576FE1">
      <w:pPr>
        <w:jc w:val="both"/>
        <w:rPr>
          <w:b/>
          <w:i/>
          <w:color w:val="7F7F7F" w:themeColor="text1" w:themeTint="80"/>
        </w:rPr>
      </w:pPr>
    </w:p>
    <w:p w14:paraId="4F8C4278" w14:textId="77777777" w:rsidR="00DE0090" w:rsidRPr="00844EFD" w:rsidRDefault="00844EFD" w:rsidP="00576FE1">
      <w:pPr>
        <w:jc w:val="both"/>
        <w:rPr>
          <w:b/>
          <w:i/>
          <w:sz w:val="20"/>
          <w:szCs w:val="20"/>
        </w:rPr>
      </w:pPr>
      <w:r w:rsidRPr="00844EFD">
        <w:rPr>
          <w:b/>
          <w:i/>
          <w:sz w:val="20"/>
          <w:szCs w:val="20"/>
        </w:rPr>
        <w:t xml:space="preserve">O </w:t>
      </w:r>
      <w:r w:rsidR="003F6EFC" w:rsidRPr="00844EFD">
        <w:rPr>
          <w:b/>
          <w:i/>
          <w:sz w:val="20"/>
          <w:szCs w:val="20"/>
        </w:rPr>
        <w:t>Luneos</w:t>
      </w:r>
    </w:p>
    <w:p w14:paraId="52DEDB58" w14:textId="77777777" w:rsidR="005D17A2" w:rsidRPr="00844EFD" w:rsidRDefault="005D17A2" w:rsidP="005D17A2">
      <w:pPr>
        <w:jc w:val="both"/>
        <w:rPr>
          <w:sz w:val="20"/>
          <w:szCs w:val="20"/>
        </w:rPr>
      </w:pPr>
      <w:r w:rsidRPr="008B4CDE">
        <w:rPr>
          <w:sz w:val="20"/>
          <w:szCs w:val="20"/>
        </w:rPr>
        <w:t>Luneos to wiodący w Polsce dostawca rozwiązań transformacji energetycznej dla przedsiębiorstw w modelu as a service.</w:t>
      </w:r>
      <w:r>
        <w:rPr>
          <w:sz w:val="20"/>
          <w:szCs w:val="20"/>
        </w:rPr>
        <w:t xml:space="preserve"> </w:t>
      </w:r>
      <w:r w:rsidRPr="008B4CDE">
        <w:rPr>
          <w:sz w:val="20"/>
          <w:szCs w:val="20"/>
        </w:rPr>
        <w:t xml:space="preserve">Oferuje odnawialną energię elektryczną oraz produkty w modelu as a service obejmujące kompleksową </w:t>
      </w:r>
      <w:r w:rsidRPr="008B4CDE">
        <w:rPr>
          <w:sz w:val="20"/>
          <w:szCs w:val="20"/>
        </w:rPr>
        <w:lastRenderedPageBreak/>
        <w:t>usługę przygotowania, finansowania, realizacji oraz obsługi serwisowej inwestycji w obszarze instalacji fotowoltaicznych, magazynowania energii, oświetlenia LED, instalacji kogeneracyjnych oraz pomp ciepła pozwalające naszym klientom osiągnięcie oszczędności w kosztach energii oraz zmniejszenia śladu węglowego.</w:t>
      </w:r>
    </w:p>
    <w:p w14:paraId="4A91B26F" w14:textId="77777777" w:rsidR="00F44B10" w:rsidRPr="00844EFD" w:rsidRDefault="0082540A" w:rsidP="00576FE1">
      <w:pPr>
        <w:jc w:val="both"/>
        <w:rPr>
          <w:sz w:val="20"/>
          <w:szCs w:val="20"/>
        </w:rPr>
      </w:pPr>
      <w:r w:rsidRPr="00844EFD">
        <w:rPr>
          <w:sz w:val="20"/>
          <w:szCs w:val="20"/>
        </w:rPr>
        <w:t xml:space="preserve">Luneos </w:t>
      </w:r>
      <w:r w:rsidR="0015583C">
        <w:rPr>
          <w:sz w:val="20"/>
          <w:szCs w:val="20"/>
        </w:rPr>
        <w:t>blisko</w:t>
      </w:r>
      <w:r w:rsidRPr="00844EFD">
        <w:rPr>
          <w:sz w:val="20"/>
          <w:szCs w:val="20"/>
        </w:rPr>
        <w:t xml:space="preserve"> współpracuje z SUSI Partners – szwajcarskim funduszem z siedzibą w Zurychu, finansującym projekty redukujące ślad węglowy, który zainwestował już </w:t>
      </w:r>
      <w:r w:rsidR="004275A3">
        <w:rPr>
          <w:sz w:val="20"/>
          <w:szCs w:val="20"/>
        </w:rPr>
        <w:t>ponad</w:t>
      </w:r>
      <w:r w:rsidR="004275A3" w:rsidRPr="00844EFD">
        <w:rPr>
          <w:sz w:val="20"/>
          <w:szCs w:val="20"/>
        </w:rPr>
        <w:t xml:space="preserve"> </w:t>
      </w:r>
      <w:r w:rsidRPr="00844EFD">
        <w:rPr>
          <w:sz w:val="20"/>
          <w:szCs w:val="20"/>
        </w:rPr>
        <w:t xml:space="preserve">1 mld euro w efektywność energetyczną i energię odnawialną. W ramach tej współpracy, dla przedsiębiorstw planujących zmniejszyć swój ślad węglowy Luneos przygotowuje rozwiązania w unikalnym modelu as-a-service. Ten model daje przedsiębiorstwom m.in. możliwość transformacji energetycznej bez nakładów inwestycyjnych. </w:t>
      </w:r>
    </w:p>
    <w:p w14:paraId="527722A4" w14:textId="77777777" w:rsidR="00E436A9" w:rsidRDefault="00D55AAF" w:rsidP="00576F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Kolejnym krokiem </w:t>
      </w:r>
      <w:r w:rsidR="00187141">
        <w:rPr>
          <w:sz w:val="20"/>
          <w:szCs w:val="20"/>
        </w:rPr>
        <w:t xml:space="preserve">realizowanym </w:t>
      </w:r>
      <w:r>
        <w:rPr>
          <w:sz w:val="20"/>
          <w:szCs w:val="20"/>
        </w:rPr>
        <w:t>przez</w:t>
      </w:r>
      <w:r w:rsidR="00F51AD2">
        <w:rPr>
          <w:sz w:val="20"/>
          <w:szCs w:val="20"/>
        </w:rPr>
        <w:t xml:space="preserve"> </w:t>
      </w:r>
      <w:r w:rsidR="0082540A" w:rsidRPr="00844EFD">
        <w:rPr>
          <w:sz w:val="20"/>
          <w:szCs w:val="20"/>
        </w:rPr>
        <w:t xml:space="preserve">Luneos </w:t>
      </w:r>
      <w:r>
        <w:rPr>
          <w:sz w:val="20"/>
          <w:szCs w:val="20"/>
        </w:rPr>
        <w:t>jest budowa</w:t>
      </w:r>
      <w:r w:rsidR="0082540A" w:rsidRPr="00844EFD">
        <w:rPr>
          <w:sz w:val="20"/>
          <w:szCs w:val="20"/>
        </w:rPr>
        <w:t xml:space="preserve"> farm fotowoltaicznych i farm wiatrowych</w:t>
      </w:r>
      <w:r w:rsidR="007B11BD">
        <w:rPr>
          <w:sz w:val="20"/>
          <w:szCs w:val="20"/>
        </w:rPr>
        <w:t xml:space="preserve"> o skali przemysłowej</w:t>
      </w:r>
      <w:r w:rsidR="00187141">
        <w:rPr>
          <w:sz w:val="20"/>
          <w:szCs w:val="20"/>
        </w:rPr>
        <w:t xml:space="preserve"> w ramach Luneos Green Energy – </w:t>
      </w:r>
      <w:r w:rsidR="008B25DE">
        <w:rPr>
          <w:sz w:val="20"/>
          <w:szCs w:val="20"/>
        </w:rPr>
        <w:t>joint venture</w:t>
      </w:r>
      <w:r w:rsidR="00187141">
        <w:rPr>
          <w:sz w:val="20"/>
          <w:szCs w:val="20"/>
        </w:rPr>
        <w:t xml:space="preserve"> z SUSI Partners</w:t>
      </w:r>
      <w:r w:rsidR="0082540A" w:rsidRPr="00844EFD">
        <w:rPr>
          <w:sz w:val="20"/>
          <w:szCs w:val="20"/>
        </w:rPr>
        <w:t>. Celem tych prac jest zbudowanie portfela własnych aktywów i rozpoczęcie działalności w charakterze dostawcy energii odnawialnej.</w:t>
      </w:r>
      <w:r w:rsidR="007B11BD">
        <w:rPr>
          <w:sz w:val="20"/>
          <w:szCs w:val="20"/>
        </w:rPr>
        <w:t xml:space="preserve"> </w:t>
      </w:r>
      <w:r w:rsidR="00E436A9" w:rsidRPr="00E436A9">
        <w:rPr>
          <w:sz w:val="20"/>
          <w:szCs w:val="20"/>
        </w:rPr>
        <w:t xml:space="preserve"> </w:t>
      </w:r>
    </w:p>
    <w:p w14:paraId="3F78D102" w14:textId="77777777" w:rsidR="008B4CDE" w:rsidRPr="00844EFD" w:rsidRDefault="008B4CDE" w:rsidP="00576FE1">
      <w:pPr>
        <w:jc w:val="both"/>
        <w:rPr>
          <w:sz w:val="20"/>
          <w:szCs w:val="20"/>
        </w:rPr>
      </w:pPr>
    </w:p>
    <w:sectPr w:rsidR="008B4CDE" w:rsidRPr="00844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4E6A" w14:textId="77777777" w:rsidR="00E06131" w:rsidRDefault="00E06131" w:rsidP="00033FCD">
      <w:pPr>
        <w:spacing w:after="0" w:line="240" w:lineRule="auto"/>
      </w:pPr>
      <w:r>
        <w:separator/>
      </w:r>
    </w:p>
  </w:endnote>
  <w:endnote w:type="continuationSeparator" w:id="0">
    <w:p w14:paraId="5626E4B3" w14:textId="77777777" w:rsidR="00E06131" w:rsidRDefault="00E06131" w:rsidP="0003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589C" w14:textId="77777777" w:rsidR="00F7107E" w:rsidRDefault="00F71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33A" w14:textId="77777777" w:rsidR="00F7107E" w:rsidRDefault="00F71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2E4D" w14:textId="77777777" w:rsidR="00F7107E" w:rsidRDefault="00F7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800B" w14:textId="77777777" w:rsidR="00E06131" w:rsidRDefault="00E06131" w:rsidP="00033FCD">
      <w:pPr>
        <w:spacing w:after="0" w:line="240" w:lineRule="auto"/>
      </w:pPr>
      <w:r>
        <w:separator/>
      </w:r>
    </w:p>
  </w:footnote>
  <w:footnote w:type="continuationSeparator" w:id="0">
    <w:p w14:paraId="32582E4E" w14:textId="77777777" w:rsidR="00E06131" w:rsidRDefault="00E06131" w:rsidP="00033FCD">
      <w:pPr>
        <w:spacing w:after="0" w:line="240" w:lineRule="auto"/>
      </w:pPr>
      <w:r>
        <w:continuationSeparator/>
      </w:r>
    </w:p>
  </w:footnote>
  <w:footnote w:id="1">
    <w:p w14:paraId="63110687" w14:textId="77777777" w:rsidR="00ED186B" w:rsidRPr="00ED186B" w:rsidRDefault="00ED18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4F87">
          <w:rPr>
            <w:rStyle w:val="Hipercze"/>
          </w:rPr>
          <w:t>https://www.cnbc.com/2021/04/29/global-electric-vehicle-numbers-set-to-hit-145-million-by-2030-iea-.html</w:t>
        </w:r>
      </w:hyperlink>
      <w:r>
        <w:t xml:space="preserve"> </w:t>
      </w:r>
    </w:p>
  </w:footnote>
  <w:footnote w:id="2">
    <w:p w14:paraId="1F345CA9" w14:textId="77777777" w:rsidR="00ED186B" w:rsidRPr="00ED186B" w:rsidRDefault="00ED18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4CDE">
        <w:rPr>
          <w:lang w:val="pl-PL"/>
        </w:rPr>
        <w:t xml:space="preserve"> </w:t>
      </w:r>
      <w:r w:rsidR="00E06131">
        <w:fldChar w:fldCharType="begin"/>
      </w:r>
      <w:r w:rsidR="00E06131" w:rsidRPr="004140EA">
        <w:rPr>
          <w:lang w:val="pl-PL"/>
        </w:rPr>
        <w:instrText xml:space="preserve"> HYPERLINK "https://www.pzpm.org.pl/pl/Rynek-motoryzacyjny/Licznik-elektromobilnosci/Luty-2022" </w:instrText>
      </w:r>
      <w:r w:rsidR="00E06131">
        <w:fldChar w:fldCharType="separate"/>
      </w:r>
      <w:r w:rsidRPr="008B4CDE">
        <w:rPr>
          <w:rStyle w:val="Hipercze"/>
          <w:lang w:val="pl-PL"/>
        </w:rPr>
        <w:t xml:space="preserve">Luty 2022 / Licznik </w:t>
      </w:r>
      <w:proofErr w:type="spellStart"/>
      <w:r w:rsidRPr="008B4CDE">
        <w:rPr>
          <w:rStyle w:val="Hipercze"/>
          <w:lang w:val="pl-PL"/>
        </w:rPr>
        <w:t>elektromobilności</w:t>
      </w:r>
      <w:proofErr w:type="spellEnd"/>
      <w:r w:rsidRPr="008B4CDE">
        <w:rPr>
          <w:rStyle w:val="Hipercze"/>
          <w:lang w:val="pl-PL"/>
        </w:rPr>
        <w:t xml:space="preserve"> / Rynek motoryzacyjny / Home - Polski Związek Przemysłu Motoryzacyjnego (pzpm.org.pl)</w:t>
      </w:r>
      <w:r w:rsidR="00E06131">
        <w:rPr>
          <w:rStyle w:val="Hipercze"/>
          <w:lang w:val="pl-PL"/>
        </w:rPr>
        <w:fldChar w:fldCharType="end"/>
      </w:r>
      <w:r w:rsidRPr="008B4CDE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5025" w14:textId="77777777" w:rsidR="00F7107E" w:rsidRDefault="00F71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4F94" w14:textId="77777777" w:rsidR="00033FCD" w:rsidRDefault="00033FCD" w:rsidP="00F710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BE3167" wp14:editId="167A0B52">
          <wp:extent cx="23431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2ED2" w14:textId="77777777" w:rsidR="00F7107E" w:rsidRDefault="00F7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A7D"/>
    <w:multiLevelType w:val="hybridMultilevel"/>
    <w:tmpl w:val="AFDA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2FA2"/>
    <w:multiLevelType w:val="hybridMultilevel"/>
    <w:tmpl w:val="69CA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3526">
    <w:abstractNumId w:val="1"/>
  </w:num>
  <w:num w:numId="2" w16cid:durableId="144993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27"/>
    <w:rsid w:val="000029E7"/>
    <w:rsid w:val="0000685D"/>
    <w:rsid w:val="00012F9B"/>
    <w:rsid w:val="00016274"/>
    <w:rsid w:val="00016656"/>
    <w:rsid w:val="00017276"/>
    <w:rsid w:val="00017329"/>
    <w:rsid w:val="000226C1"/>
    <w:rsid w:val="0002354F"/>
    <w:rsid w:val="000264B7"/>
    <w:rsid w:val="00027C8C"/>
    <w:rsid w:val="00031495"/>
    <w:rsid w:val="00033FCD"/>
    <w:rsid w:val="000353AE"/>
    <w:rsid w:val="000406D5"/>
    <w:rsid w:val="00041038"/>
    <w:rsid w:val="000504C7"/>
    <w:rsid w:val="000520E5"/>
    <w:rsid w:val="00055265"/>
    <w:rsid w:val="000574FC"/>
    <w:rsid w:val="00057B32"/>
    <w:rsid w:val="00057BCC"/>
    <w:rsid w:val="00060227"/>
    <w:rsid w:val="00061619"/>
    <w:rsid w:val="00063A3C"/>
    <w:rsid w:val="00064015"/>
    <w:rsid w:val="000648F7"/>
    <w:rsid w:val="00066682"/>
    <w:rsid w:val="00067772"/>
    <w:rsid w:val="000717B5"/>
    <w:rsid w:val="000721E0"/>
    <w:rsid w:val="00073F93"/>
    <w:rsid w:val="00074BED"/>
    <w:rsid w:val="00076354"/>
    <w:rsid w:val="00084C6C"/>
    <w:rsid w:val="00086002"/>
    <w:rsid w:val="00090748"/>
    <w:rsid w:val="0009096C"/>
    <w:rsid w:val="00094FCC"/>
    <w:rsid w:val="000A16B3"/>
    <w:rsid w:val="000A6164"/>
    <w:rsid w:val="000A711C"/>
    <w:rsid w:val="000B04B9"/>
    <w:rsid w:val="000B207D"/>
    <w:rsid w:val="000B2A33"/>
    <w:rsid w:val="000B5DD0"/>
    <w:rsid w:val="000B65A4"/>
    <w:rsid w:val="000B667C"/>
    <w:rsid w:val="000B78AD"/>
    <w:rsid w:val="000C058F"/>
    <w:rsid w:val="000C0C05"/>
    <w:rsid w:val="000C221F"/>
    <w:rsid w:val="000C2967"/>
    <w:rsid w:val="000C31DE"/>
    <w:rsid w:val="000C6F23"/>
    <w:rsid w:val="000D2A60"/>
    <w:rsid w:val="000E1304"/>
    <w:rsid w:val="000E16A2"/>
    <w:rsid w:val="000E20B6"/>
    <w:rsid w:val="000E44C3"/>
    <w:rsid w:val="000E5793"/>
    <w:rsid w:val="000E7545"/>
    <w:rsid w:val="000E7A41"/>
    <w:rsid w:val="000E7D12"/>
    <w:rsid w:val="000E7F2C"/>
    <w:rsid w:val="000F07AB"/>
    <w:rsid w:val="000F0CB9"/>
    <w:rsid w:val="000F1E35"/>
    <w:rsid w:val="000F72E7"/>
    <w:rsid w:val="000F7D27"/>
    <w:rsid w:val="001039D7"/>
    <w:rsid w:val="00103ECE"/>
    <w:rsid w:val="00105117"/>
    <w:rsid w:val="001071EE"/>
    <w:rsid w:val="00107FFC"/>
    <w:rsid w:val="0011098B"/>
    <w:rsid w:val="00110E6C"/>
    <w:rsid w:val="00111A24"/>
    <w:rsid w:val="00111B18"/>
    <w:rsid w:val="00113BA5"/>
    <w:rsid w:val="00120641"/>
    <w:rsid w:val="00122D22"/>
    <w:rsid w:val="001246D7"/>
    <w:rsid w:val="001265B5"/>
    <w:rsid w:val="0013073E"/>
    <w:rsid w:val="00130DEE"/>
    <w:rsid w:val="00134381"/>
    <w:rsid w:val="00134A18"/>
    <w:rsid w:val="001367E9"/>
    <w:rsid w:val="001379C6"/>
    <w:rsid w:val="00140A8C"/>
    <w:rsid w:val="00142A9C"/>
    <w:rsid w:val="001460B3"/>
    <w:rsid w:val="0015164E"/>
    <w:rsid w:val="001516D9"/>
    <w:rsid w:val="00151E47"/>
    <w:rsid w:val="0015583C"/>
    <w:rsid w:val="00156FE3"/>
    <w:rsid w:val="00160F7A"/>
    <w:rsid w:val="0016115F"/>
    <w:rsid w:val="00162EA4"/>
    <w:rsid w:val="00163032"/>
    <w:rsid w:val="001635C8"/>
    <w:rsid w:val="00164ED9"/>
    <w:rsid w:val="00166DEF"/>
    <w:rsid w:val="001679DD"/>
    <w:rsid w:val="0017142E"/>
    <w:rsid w:val="00173E0C"/>
    <w:rsid w:val="00173F28"/>
    <w:rsid w:val="00174963"/>
    <w:rsid w:val="00175D67"/>
    <w:rsid w:val="001763F7"/>
    <w:rsid w:val="00180832"/>
    <w:rsid w:val="00180BDD"/>
    <w:rsid w:val="00182E65"/>
    <w:rsid w:val="00187141"/>
    <w:rsid w:val="0019152E"/>
    <w:rsid w:val="00192769"/>
    <w:rsid w:val="001937E1"/>
    <w:rsid w:val="001953D5"/>
    <w:rsid w:val="001A3A0A"/>
    <w:rsid w:val="001A4F23"/>
    <w:rsid w:val="001A6BB4"/>
    <w:rsid w:val="001B5E77"/>
    <w:rsid w:val="001B63FF"/>
    <w:rsid w:val="001B66D9"/>
    <w:rsid w:val="001C4037"/>
    <w:rsid w:val="001C467F"/>
    <w:rsid w:val="001C58D7"/>
    <w:rsid w:val="001C730D"/>
    <w:rsid w:val="001D03D3"/>
    <w:rsid w:val="001D1575"/>
    <w:rsid w:val="001D1A80"/>
    <w:rsid w:val="001D55C1"/>
    <w:rsid w:val="001D7C49"/>
    <w:rsid w:val="001E05DE"/>
    <w:rsid w:val="001E1EB3"/>
    <w:rsid w:val="001E2D86"/>
    <w:rsid w:val="001E3041"/>
    <w:rsid w:val="001E5256"/>
    <w:rsid w:val="001F2E06"/>
    <w:rsid w:val="001F7F43"/>
    <w:rsid w:val="00201BE6"/>
    <w:rsid w:val="0020289E"/>
    <w:rsid w:val="00205346"/>
    <w:rsid w:val="00211FC1"/>
    <w:rsid w:val="002133D4"/>
    <w:rsid w:val="00214E49"/>
    <w:rsid w:val="00215BEF"/>
    <w:rsid w:val="00216E59"/>
    <w:rsid w:val="00217C25"/>
    <w:rsid w:val="00220150"/>
    <w:rsid w:val="0022457F"/>
    <w:rsid w:val="0023059F"/>
    <w:rsid w:val="00233427"/>
    <w:rsid w:val="00234AAC"/>
    <w:rsid w:val="0023608B"/>
    <w:rsid w:val="00237BFA"/>
    <w:rsid w:val="002441B2"/>
    <w:rsid w:val="0024798E"/>
    <w:rsid w:val="002545EB"/>
    <w:rsid w:val="00260CC1"/>
    <w:rsid w:val="00261DD0"/>
    <w:rsid w:val="00263196"/>
    <w:rsid w:val="002636F7"/>
    <w:rsid w:val="00263FB0"/>
    <w:rsid w:val="002674E5"/>
    <w:rsid w:val="00271528"/>
    <w:rsid w:val="00276B61"/>
    <w:rsid w:val="00280A55"/>
    <w:rsid w:val="00284335"/>
    <w:rsid w:val="00285E83"/>
    <w:rsid w:val="002864F5"/>
    <w:rsid w:val="00286CC3"/>
    <w:rsid w:val="00287AFC"/>
    <w:rsid w:val="0029096E"/>
    <w:rsid w:val="00295DCF"/>
    <w:rsid w:val="002A0841"/>
    <w:rsid w:val="002A14AC"/>
    <w:rsid w:val="002A1CC0"/>
    <w:rsid w:val="002A2C68"/>
    <w:rsid w:val="002A30A4"/>
    <w:rsid w:val="002A3665"/>
    <w:rsid w:val="002C0F44"/>
    <w:rsid w:val="002C2D17"/>
    <w:rsid w:val="002C52E7"/>
    <w:rsid w:val="002D1F71"/>
    <w:rsid w:val="002D486E"/>
    <w:rsid w:val="002D4DA8"/>
    <w:rsid w:val="002D504C"/>
    <w:rsid w:val="002D66E8"/>
    <w:rsid w:val="002E196A"/>
    <w:rsid w:val="002E1FA6"/>
    <w:rsid w:val="002E44A4"/>
    <w:rsid w:val="002E45D9"/>
    <w:rsid w:val="002E76C6"/>
    <w:rsid w:val="002F015B"/>
    <w:rsid w:val="002F0893"/>
    <w:rsid w:val="002F08AE"/>
    <w:rsid w:val="002F0C5D"/>
    <w:rsid w:val="002F1726"/>
    <w:rsid w:val="002F2488"/>
    <w:rsid w:val="002F4F22"/>
    <w:rsid w:val="002F6F5D"/>
    <w:rsid w:val="002F794E"/>
    <w:rsid w:val="00304282"/>
    <w:rsid w:val="00304671"/>
    <w:rsid w:val="003055EC"/>
    <w:rsid w:val="00305F03"/>
    <w:rsid w:val="003062E4"/>
    <w:rsid w:val="003070CC"/>
    <w:rsid w:val="003122C5"/>
    <w:rsid w:val="003132C4"/>
    <w:rsid w:val="00313D64"/>
    <w:rsid w:val="003152E5"/>
    <w:rsid w:val="00315F97"/>
    <w:rsid w:val="0032469C"/>
    <w:rsid w:val="003252C8"/>
    <w:rsid w:val="00330128"/>
    <w:rsid w:val="00331BC7"/>
    <w:rsid w:val="00332F33"/>
    <w:rsid w:val="003357E2"/>
    <w:rsid w:val="00341B82"/>
    <w:rsid w:val="00342438"/>
    <w:rsid w:val="003425C1"/>
    <w:rsid w:val="00346223"/>
    <w:rsid w:val="0035250A"/>
    <w:rsid w:val="00352553"/>
    <w:rsid w:val="003526C1"/>
    <w:rsid w:val="00352987"/>
    <w:rsid w:val="00353CC8"/>
    <w:rsid w:val="0036160D"/>
    <w:rsid w:val="003617ED"/>
    <w:rsid w:val="003668BB"/>
    <w:rsid w:val="00367420"/>
    <w:rsid w:val="0037123D"/>
    <w:rsid w:val="003714A9"/>
    <w:rsid w:val="00374114"/>
    <w:rsid w:val="003766CE"/>
    <w:rsid w:val="003767E1"/>
    <w:rsid w:val="00377E23"/>
    <w:rsid w:val="00381C3F"/>
    <w:rsid w:val="0038583C"/>
    <w:rsid w:val="003919A5"/>
    <w:rsid w:val="00394E29"/>
    <w:rsid w:val="00395080"/>
    <w:rsid w:val="00396A92"/>
    <w:rsid w:val="003A0052"/>
    <w:rsid w:val="003A3395"/>
    <w:rsid w:val="003A4FAA"/>
    <w:rsid w:val="003A542C"/>
    <w:rsid w:val="003B1B37"/>
    <w:rsid w:val="003B441D"/>
    <w:rsid w:val="003B5889"/>
    <w:rsid w:val="003B6726"/>
    <w:rsid w:val="003B6BEB"/>
    <w:rsid w:val="003B7430"/>
    <w:rsid w:val="003B7A8E"/>
    <w:rsid w:val="003C337F"/>
    <w:rsid w:val="003C72B3"/>
    <w:rsid w:val="003D0958"/>
    <w:rsid w:val="003D2258"/>
    <w:rsid w:val="003D2CB9"/>
    <w:rsid w:val="003D3985"/>
    <w:rsid w:val="003D71F1"/>
    <w:rsid w:val="003D7849"/>
    <w:rsid w:val="003E109C"/>
    <w:rsid w:val="003E343D"/>
    <w:rsid w:val="003E65D8"/>
    <w:rsid w:val="003E7006"/>
    <w:rsid w:val="003E7688"/>
    <w:rsid w:val="003E77DA"/>
    <w:rsid w:val="003F6CD8"/>
    <w:rsid w:val="003F6EFC"/>
    <w:rsid w:val="003F79F8"/>
    <w:rsid w:val="004007B2"/>
    <w:rsid w:val="00400D98"/>
    <w:rsid w:val="0040140F"/>
    <w:rsid w:val="004017A2"/>
    <w:rsid w:val="00405C73"/>
    <w:rsid w:val="00407916"/>
    <w:rsid w:val="00407E2E"/>
    <w:rsid w:val="00412046"/>
    <w:rsid w:val="00412494"/>
    <w:rsid w:val="00412887"/>
    <w:rsid w:val="004140EA"/>
    <w:rsid w:val="0041642A"/>
    <w:rsid w:val="004173E4"/>
    <w:rsid w:val="004243B6"/>
    <w:rsid w:val="00425388"/>
    <w:rsid w:val="00425BA5"/>
    <w:rsid w:val="004275A3"/>
    <w:rsid w:val="00430FB2"/>
    <w:rsid w:val="00431C11"/>
    <w:rsid w:val="00432FD1"/>
    <w:rsid w:val="00433217"/>
    <w:rsid w:val="0043543D"/>
    <w:rsid w:val="0043742C"/>
    <w:rsid w:val="00437A53"/>
    <w:rsid w:val="00440534"/>
    <w:rsid w:val="00442632"/>
    <w:rsid w:val="00443C9F"/>
    <w:rsid w:val="00445467"/>
    <w:rsid w:val="00446BC9"/>
    <w:rsid w:val="00450EE2"/>
    <w:rsid w:val="00451203"/>
    <w:rsid w:val="00451B6D"/>
    <w:rsid w:val="00451B9C"/>
    <w:rsid w:val="00454C9F"/>
    <w:rsid w:val="00454CB8"/>
    <w:rsid w:val="00454D8F"/>
    <w:rsid w:val="00454F80"/>
    <w:rsid w:val="004550BB"/>
    <w:rsid w:val="00456210"/>
    <w:rsid w:val="004566DC"/>
    <w:rsid w:val="004605E4"/>
    <w:rsid w:val="0046154A"/>
    <w:rsid w:val="0046188F"/>
    <w:rsid w:val="00463B64"/>
    <w:rsid w:val="00463B8F"/>
    <w:rsid w:val="00466292"/>
    <w:rsid w:val="0046795C"/>
    <w:rsid w:val="004715AA"/>
    <w:rsid w:val="004750CC"/>
    <w:rsid w:val="004775C6"/>
    <w:rsid w:val="00480572"/>
    <w:rsid w:val="00483DEC"/>
    <w:rsid w:val="0048504E"/>
    <w:rsid w:val="00485ABE"/>
    <w:rsid w:val="004905D1"/>
    <w:rsid w:val="00491445"/>
    <w:rsid w:val="00492E25"/>
    <w:rsid w:val="00496963"/>
    <w:rsid w:val="004979C3"/>
    <w:rsid w:val="004A00A6"/>
    <w:rsid w:val="004A3830"/>
    <w:rsid w:val="004A506E"/>
    <w:rsid w:val="004A59C8"/>
    <w:rsid w:val="004A6733"/>
    <w:rsid w:val="004B1496"/>
    <w:rsid w:val="004B1D7A"/>
    <w:rsid w:val="004B2C26"/>
    <w:rsid w:val="004B4F3E"/>
    <w:rsid w:val="004B6088"/>
    <w:rsid w:val="004C1B87"/>
    <w:rsid w:val="004C56A7"/>
    <w:rsid w:val="004C580D"/>
    <w:rsid w:val="004C6603"/>
    <w:rsid w:val="004C74EE"/>
    <w:rsid w:val="004C7F33"/>
    <w:rsid w:val="004D38B4"/>
    <w:rsid w:val="004D4080"/>
    <w:rsid w:val="004D6242"/>
    <w:rsid w:val="004E1A63"/>
    <w:rsid w:val="004E532C"/>
    <w:rsid w:val="004E6457"/>
    <w:rsid w:val="004F55EE"/>
    <w:rsid w:val="004F68AE"/>
    <w:rsid w:val="004F7310"/>
    <w:rsid w:val="00501A63"/>
    <w:rsid w:val="00503568"/>
    <w:rsid w:val="00504075"/>
    <w:rsid w:val="00505803"/>
    <w:rsid w:val="00510AEB"/>
    <w:rsid w:val="00511C96"/>
    <w:rsid w:val="00512A85"/>
    <w:rsid w:val="00517A66"/>
    <w:rsid w:val="00517F08"/>
    <w:rsid w:val="0052467B"/>
    <w:rsid w:val="00531201"/>
    <w:rsid w:val="0053454E"/>
    <w:rsid w:val="005376F6"/>
    <w:rsid w:val="005443AF"/>
    <w:rsid w:val="00547DF9"/>
    <w:rsid w:val="00547F8A"/>
    <w:rsid w:val="005511A3"/>
    <w:rsid w:val="00553BF2"/>
    <w:rsid w:val="00555714"/>
    <w:rsid w:val="005614AC"/>
    <w:rsid w:val="00562579"/>
    <w:rsid w:val="00564872"/>
    <w:rsid w:val="005701FA"/>
    <w:rsid w:val="005735D2"/>
    <w:rsid w:val="00573CD4"/>
    <w:rsid w:val="00576FE1"/>
    <w:rsid w:val="00584023"/>
    <w:rsid w:val="00590AD0"/>
    <w:rsid w:val="00591BEE"/>
    <w:rsid w:val="0059237B"/>
    <w:rsid w:val="00592626"/>
    <w:rsid w:val="00596596"/>
    <w:rsid w:val="005976E2"/>
    <w:rsid w:val="005A01C2"/>
    <w:rsid w:val="005A14FE"/>
    <w:rsid w:val="005A79DA"/>
    <w:rsid w:val="005B14E0"/>
    <w:rsid w:val="005B2F10"/>
    <w:rsid w:val="005B4390"/>
    <w:rsid w:val="005C0583"/>
    <w:rsid w:val="005C6C32"/>
    <w:rsid w:val="005D17A2"/>
    <w:rsid w:val="005D1B5C"/>
    <w:rsid w:val="005D624E"/>
    <w:rsid w:val="005D632E"/>
    <w:rsid w:val="005D633C"/>
    <w:rsid w:val="005D7F72"/>
    <w:rsid w:val="005E1D1B"/>
    <w:rsid w:val="005E3923"/>
    <w:rsid w:val="005E3A04"/>
    <w:rsid w:val="005F26E7"/>
    <w:rsid w:val="005F3299"/>
    <w:rsid w:val="005F6147"/>
    <w:rsid w:val="0060031F"/>
    <w:rsid w:val="00600417"/>
    <w:rsid w:val="00600DF7"/>
    <w:rsid w:val="006024BA"/>
    <w:rsid w:val="00604565"/>
    <w:rsid w:val="00605011"/>
    <w:rsid w:val="0061277C"/>
    <w:rsid w:val="00612FE8"/>
    <w:rsid w:val="00613FA7"/>
    <w:rsid w:val="006153CA"/>
    <w:rsid w:val="0061562E"/>
    <w:rsid w:val="00616820"/>
    <w:rsid w:val="00617BCF"/>
    <w:rsid w:val="00620197"/>
    <w:rsid w:val="00621E38"/>
    <w:rsid w:val="006223D1"/>
    <w:rsid w:val="006230A9"/>
    <w:rsid w:val="00624EFA"/>
    <w:rsid w:val="00625681"/>
    <w:rsid w:val="006323F8"/>
    <w:rsid w:val="00633013"/>
    <w:rsid w:val="00640B13"/>
    <w:rsid w:val="00641E3F"/>
    <w:rsid w:val="00643742"/>
    <w:rsid w:val="00646FC0"/>
    <w:rsid w:val="00647BAA"/>
    <w:rsid w:val="00651B31"/>
    <w:rsid w:val="00651FB7"/>
    <w:rsid w:val="00652283"/>
    <w:rsid w:val="00652D37"/>
    <w:rsid w:val="006530A3"/>
    <w:rsid w:val="0066047A"/>
    <w:rsid w:val="00660609"/>
    <w:rsid w:val="006620C4"/>
    <w:rsid w:val="00663FD8"/>
    <w:rsid w:val="006667BE"/>
    <w:rsid w:val="006672E2"/>
    <w:rsid w:val="00670331"/>
    <w:rsid w:val="0067241F"/>
    <w:rsid w:val="00672D91"/>
    <w:rsid w:val="0067398B"/>
    <w:rsid w:val="0067465B"/>
    <w:rsid w:val="00676E5F"/>
    <w:rsid w:val="006847FE"/>
    <w:rsid w:val="006863CD"/>
    <w:rsid w:val="006868B2"/>
    <w:rsid w:val="00686A7D"/>
    <w:rsid w:val="0069099F"/>
    <w:rsid w:val="00690EF3"/>
    <w:rsid w:val="00694F6C"/>
    <w:rsid w:val="006959FD"/>
    <w:rsid w:val="006A08D8"/>
    <w:rsid w:val="006A37C5"/>
    <w:rsid w:val="006A401D"/>
    <w:rsid w:val="006A62E5"/>
    <w:rsid w:val="006A72FD"/>
    <w:rsid w:val="006B3061"/>
    <w:rsid w:val="006B3F05"/>
    <w:rsid w:val="006C2603"/>
    <w:rsid w:val="006C29F6"/>
    <w:rsid w:val="006C4628"/>
    <w:rsid w:val="006C51A4"/>
    <w:rsid w:val="006C6898"/>
    <w:rsid w:val="006C69A0"/>
    <w:rsid w:val="006C7A0B"/>
    <w:rsid w:val="006D01F3"/>
    <w:rsid w:val="006D2EE1"/>
    <w:rsid w:val="006D3C0E"/>
    <w:rsid w:val="006D5E52"/>
    <w:rsid w:val="006D6A23"/>
    <w:rsid w:val="006D6D60"/>
    <w:rsid w:val="006D6E0A"/>
    <w:rsid w:val="006E2B8B"/>
    <w:rsid w:val="006E4E58"/>
    <w:rsid w:val="006E5C7A"/>
    <w:rsid w:val="006E6A37"/>
    <w:rsid w:val="006F0DAB"/>
    <w:rsid w:val="006F54F4"/>
    <w:rsid w:val="006F62BC"/>
    <w:rsid w:val="006F6344"/>
    <w:rsid w:val="006F6E57"/>
    <w:rsid w:val="00701691"/>
    <w:rsid w:val="00702967"/>
    <w:rsid w:val="0070508B"/>
    <w:rsid w:val="00706422"/>
    <w:rsid w:val="00707376"/>
    <w:rsid w:val="00707426"/>
    <w:rsid w:val="00710FF4"/>
    <w:rsid w:val="0071162E"/>
    <w:rsid w:val="00712168"/>
    <w:rsid w:val="0071654E"/>
    <w:rsid w:val="00720167"/>
    <w:rsid w:val="007213AC"/>
    <w:rsid w:val="00721C8D"/>
    <w:rsid w:val="00722101"/>
    <w:rsid w:val="00722EC9"/>
    <w:rsid w:val="00723058"/>
    <w:rsid w:val="00724C25"/>
    <w:rsid w:val="007254AD"/>
    <w:rsid w:val="00733FE7"/>
    <w:rsid w:val="00735A33"/>
    <w:rsid w:val="0074453D"/>
    <w:rsid w:val="007457E0"/>
    <w:rsid w:val="00745920"/>
    <w:rsid w:val="0074690B"/>
    <w:rsid w:val="00746CE5"/>
    <w:rsid w:val="00750607"/>
    <w:rsid w:val="00750CEC"/>
    <w:rsid w:val="007514C3"/>
    <w:rsid w:val="00752144"/>
    <w:rsid w:val="0075239A"/>
    <w:rsid w:val="00752621"/>
    <w:rsid w:val="007529E5"/>
    <w:rsid w:val="00754503"/>
    <w:rsid w:val="00756574"/>
    <w:rsid w:val="007607BA"/>
    <w:rsid w:val="0076344A"/>
    <w:rsid w:val="00763B4A"/>
    <w:rsid w:val="00764FED"/>
    <w:rsid w:val="007706B9"/>
    <w:rsid w:val="007721E8"/>
    <w:rsid w:val="0077663D"/>
    <w:rsid w:val="007808BD"/>
    <w:rsid w:val="0078342C"/>
    <w:rsid w:val="007864F6"/>
    <w:rsid w:val="00786767"/>
    <w:rsid w:val="00786C65"/>
    <w:rsid w:val="0079204D"/>
    <w:rsid w:val="00793A6A"/>
    <w:rsid w:val="007947AD"/>
    <w:rsid w:val="00794E99"/>
    <w:rsid w:val="00794F53"/>
    <w:rsid w:val="00797457"/>
    <w:rsid w:val="007A1710"/>
    <w:rsid w:val="007A2057"/>
    <w:rsid w:val="007A4B1A"/>
    <w:rsid w:val="007A6AA6"/>
    <w:rsid w:val="007A7337"/>
    <w:rsid w:val="007B0E48"/>
    <w:rsid w:val="007B11BD"/>
    <w:rsid w:val="007B267E"/>
    <w:rsid w:val="007B2E25"/>
    <w:rsid w:val="007B3F2D"/>
    <w:rsid w:val="007B4A8D"/>
    <w:rsid w:val="007B4BC8"/>
    <w:rsid w:val="007C116C"/>
    <w:rsid w:val="007C1191"/>
    <w:rsid w:val="007C17CC"/>
    <w:rsid w:val="007C1DFA"/>
    <w:rsid w:val="007C2702"/>
    <w:rsid w:val="007C4ACA"/>
    <w:rsid w:val="007C79DB"/>
    <w:rsid w:val="007D09CA"/>
    <w:rsid w:val="007D2DB8"/>
    <w:rsid w:val="007D33D6"/>
    <w:rsid w:val="007D3533"/>
    <w:rsid w:val="007D4DFA"/>
    <w:rsid w:val="007D711E"/>
    <w:rsid w:val="007D74E9"/>
    <w:rsid w:val="007F0F6B"/>
    <w:rsid w:val="007F34C9"/>
    <w:rsid w:val="007F5247"/>
    <w:rsid w:val="007F5BF4"/>
    <w:rsid w:val="00804B91"/>
    <w:rsid w:val="008122D6"/>
    <w:rsid w:val="008124C6"/>
    <w:rsid w:val="00812F2D"/>
    <w:rsid w:val="00815180"/>
    <w:rsid w:val="00815FF0"/>
    <w:rsid w:val="00817659"/>
    <w:rsid w:val="008216F3"/>
    <w:rsid w:val="008219E1"/>
    <w:rsid w:val="008221A4"/>
    <w:rsid w:val="008227D1"/>
    <w:rsid w:val="008236CC"/>
    <w:rsid w:val="0082540A"/>
    <w:rsid w:val="00826067"/>
    <w:rsid w:val="00827AC3"/>
    <w:rsid w:val="00831D9B"/>
    <w:rsid w:val="008407E6"/>
    <w:rsid w:val="00842E74"/>
    <w:rsid w:val="00844EFD"/>
    <w:rsid w:val="00847E9E"/>
    <w:rsid w:val="00850DA7"/>
    <w:rsid w:val="00851C37"/>
    <w:rsid w:val="00851FC7"/>
    <w:rsid w:val="00852D30"/>
    <w:rsid w:val="00860757"/>
    <w:rsid w:val="008632AA"/>
    <w:rsid w:val="00863492"/>
    <w:rsid w:val="00863B1D"/>
    <w:rsid w:val="00865CDA"/>
    <w:rsid w:val="008670BF"/>
    <w:rsid w:val="00867213"/>
    <w:rsid w:val="00874DA0"/>
    <w:rsid w:val="0087726E"/>
    <w:rsid w:val="0088093C"/>
    <w:rsid w:val="008818FE"/>
    <w:rsid w:val="00887A08"/>
    <w:rsid w:val="00887ADD"/>
    <w:rsid w:val="008904E7"/>
    <w:rsid w:val="00891984"/>
    <w:rsid w:val="00892983"/>
    <w:rsid w:val="00893551"/>
    <w:rsid w:val="008971D8"/>
    <w:rsid w:val="008975E5"/>
    <w:rsid w:val="008A1408"/>
    <w:rsid w:val="008B1B2F"/>
    <w:rsid w:val="008B25DE"/>
    <w:rsid w:val="008B3AB0"/>
    <w:rsid w:val="008B4CDE"/>
    <w:rsid w:val="008B4E3A"/>
    <w:rsid w:val="008B5C7E"/>
    <w:rsid w:val="008B78D8"/>
    <w:rsid w:val="008C2428"/>
    <w:rsid w:val="008C3E92"/>
    <w:rsid w:val="008C43EC"/>
    <w:rsid w:val="008C561C"/>
    <w:rsid w:val="008C6D40"/>
    <w:rsid w:val="008D135A"/>
    <w:rsid w:val="008D379E"/>
    <w:rsid w:val="008D60E5"/>
    <w:rsid w:val="008D6A11"/>
    <w:rsid w:val="008D7978"/>
    <w:rsid w:val="008E0327"/>
    <w:rsid w:val="008E10FA"/>
    <w:rsid w:val="008E1D28"/>
    <w:rsid w:val="008E5756"/>
    <w:rsid w:val="008F01F6"/>
    <w:rsid w:val="008F02E5"/>
    <w:rsid w:val="008F25B4"/>
    <w:rsid w:val="008F5A17"/>
    <w:rsid w:val="008F71D9"/>
    <w:rsid w:val="00903590"/>
    <w:rsid w:val="00907A14"/>
    <w:rsid w:val="009116F5"/>
    <w:rsid w:val="00912687"/>
    <w:rsid w:val="00912793"/>
    <w:rsid w:val="00912A2E"/>
    <w:rsid w:val="00915E60"/>
    <w:rsid w:val="00917C30"/>
    <w:rsid w:val="00920488"/>
    <w:rsid w:val="00920CE5"/>
    <w:rsid w:val="0092142F"/>
    <w:rsid w:val="00923627"/>
    <w:rsid w:val="00924891"/>
    <w:rsid w:val="00924C91"/>
    <w:rsid w:val="00924CAB"/>
    <w:rsid w:val="00926C26"/>
    <w:rsid w:val="00931EEB"/>
    <w:rsid w:val="00935572"/>
    <w:rsid w:val="00935BB9"/>
    <w:rsid w:val="009363E8"/>
    <w:rsid w:val="00937212"/>
    <w:rsid w:val="00942F81"/>
    <w:rsid w:val="00943A8D"/>
    <w:rsid w:val="009440BC"/>
    <w:rsid w:val="009460EF"/>
    <w:rsid w:val="00946455"/>
    <w:rsid w:val="00953385"/>
    <w:rsid w:val="009552F8"/>
    <w:rsid w:val="009619BC"/>
    <w:rsid w:val="0096308D"/>
    <w:rsid w:val="009634D0"/>
    <w:rsid w:val="00963ED6"/>
    <w:rsid w:val="00973F7E"/>
    <w:rsid w:val="00974793"/>
    <w:rsid w:val="00977293"/>
    <w:rsid w:val="00980BF1"/>
    <w:rsid w:val="009866B7"/>
    <w:rsid w:val="00992928"/>
    <w:rsid w:val="00992D63"/>
    <w:rsid w:val="00996ABB"/>
    <w:rsid w:val="00996F33"/>
    <w:rsid w:val="009A0093"/>
    <w:rsid w:val="009A615F"/>
    <w:rsid w:val="009B5520"/>
    <w:rsid w:val="009C276E"/>
    <w:rsid w:val="009C4784"/>
    <w:rsid w:val="009C61B0"/>
    <w:rsid w:val="009C6601"/>
    <w:rsid w:val="009D1102"/>
    <w:rsid w:val="009D19DF"/>
    <w:rsid w:val="009D1C6F"/>
    <w:rsid w:val="009D281D"/>
    <w:rsid w:val="009D2B47"/>
    <w:rsid w:val="009D4D63"/>
    <w:rsid w:val="009D50A0"/>
    <w:rsid w:val="009D79FC"/>
    <w:rsid w:val="009D7DFC"/>
    <w:rsid w:val="009E0DC7"/>
    <w:rsid w:val="009E209D"/>
    <w:rsid w:val="009E663E"/>
    <w:rsid w:val="009F1A9E"/>
    <w:rsid w:val="009F3085"/>
    <w:rsid w:val="00A00A27"/>
    <w:rsid w:val="00A02BE5"/>
    <w:rsid w:val="00A03D59"/>
    <w:rsid w:val="00A042AD"/>
    <w:rsid w:val="00A07737"/>
    <w:rsid w:val="00A16A83"/>
    <w:rsid w:val="00A17B4A"/>
    <w:rsid w:val="00A2059E"/>
    <w:rsid w:val="00A26592"/>
    <w:rsid w:val="00A268C0"/>
    <w:rsid w:val="00A27DEC"/>
    <w:rsid w:val="00A325A2"/>
    <w:rsid w:val="00A32671"/>
    <w:rsid w:val="00A332E3"/>
    <w:rsid w:val="00A34B0E"/>
    <w:rsid w:val="00A35192"/>
    <w:rsid w:val="00A35B7E"/>
    <w:rsid w:val="00A371DA"/>
    <w:rsid w:val="00A40ED0"/>
    <w:rsid w:val="00A42D74"/>
    <w:rsid w:val="00A4606A"/>
    <w:rsid w:val="00A46C6E"/>
    <w:rsid w:val="00A50316"/>
    <w:rsid w:val="00A50F55"/>
    <w:rsid w:val="00A528C0"/>
    <w:rsid w:val="00A53093"/>
    <w:rsid w:val="00A546E4"/>
    <w:rsid w:val="00A54C0A"/>
    <w:rsid w:val="00A55007"/>
    <w:rsid w:val="00A61289"/>
    <w:rsid w:val="00A61B41"/>
    <w:rsid w:val="00A6252D"/>
    <w:rsid w:val="00A62666"/>
    <w:rsid w:val="00A62AC2"/>
    <w:rsid w:val="00A67F08"/>
    <w:rsid w:val="00A71921"/>
    <w:rsid w:val="00A74C4F"/>
    <w:rsid w:val="00A76C4E"/>
    <w:rsid w:val="00A81061"/>
    <w:rsid w:val="00A822D7"/>
    <w:rsid w:val="00A837AD"/>
    <w:rsid w:val="00A8419E"/>
    <w:rsid w:val="00A84E05"/>
    <w:rsid w:val="00A875BB"/>
    <w:rsid w:val="00A9016D"/>
    <w:rsid w:val="00A90D12"/>
    <w:rsid w:val="00A93B12"/>
    <w:rsid w:val="00A95E93"/>
    <w:rsid w:val="00A96227"/>
    <w:rsid w:val="00A96D88"/>
    <w:rsid w:val="00AA03E6"/>
    <w:rsid w:val="00AA581A"/>
    <w:rsid w:val="00AA64D0"/>
    <w:rsid w:val="00AA6629"/>
    <w:rsid w:val="00AB01D1"/>
    <w:rsid w:val="00AB154C"/>
    <w:rsid w:val="00AB19BD"/>
    <w:rsid w:val="00AB30FA"/>
    <w:rsid w:val="00AB3455"/>
    <w:rsid w:val="00AB6B28"/>
    <w:rsid w:val="00AC0168"/>
    <w:rsid w:val="00AC212D"/>
    <w:rsid w:val="00AC2950"/>
    <w:rsid w:val="00AC2ADB"/>
    <w:rsid w:val="00AC376C"/>
    <w:rsid w:val="00AC4CD2"/>
    <w:rsid w:val="00AC4FC4"/>
    <w:rsid w:val="00AC6B86"/>
    <w:rsid w:val="00AD02EB"/>
    <w:rsid w:val="00AD29F2"/>
    <w:rsid w:val="00AD371E"/>
    <w:rsid w:val="00AD44EC"/>
    <w:rsid w:val="00AD5185"/>
    <w:rsid w:val="00AD5529"/>
    <w:rsid w:val="00AD691C"/>
    <w:rsid w:val="00AE3CEA"/>
    <w:rsid w:val="00AE507E"/>
    <w:rsid w:val="00AE527C"/>
    <w:rsid w:val="00AE570B"/>
    <w:rsid w:val="00AE7E85"/>
    <w:rsid w:val="00AF0EE8"/>
    <w:rsid w:val="00AF23EF"/>
    <w:rsid w:val="00AF2CBE"/>
    <w:rsid w:val="00AF571F"/>
    <w:rsid w:val="00AF5B75"/>
    <w:rsid w:val="00B00045"/>
    <w:rsid w:val="00B15064"/>
    <w:rsid w:val="00B16FFC"/>
    <w:rsid w:val="00B1711E"/>
    <w:rsid w:val="00B251F5"/>
    <w:rsid w:val="00B3086D"/>
    <w:rsid w:val="00B3282B"/>
    <w:rsid w:val="00B37657"/>
    <w:rsid w:val="00B3777E"/>
    <w:rsid w:val="00B44000"/>
    <w:rsid w:val="00B502A6"/>
    <w:rsid w:val="00B512F7"/>
    <w:rsid w:val="00B515DC"/>
    <w:rsid w:val="00B54D11"/>
    <w:rsid w:val="00B56214"/>
    <w:rsid w:val="00B57BFF"/>
    <w:rsid w:val="00B6097B"/>
    <w:rsid w:val="00B60E66"/>
    <w:rsid w:val="00B61FC7"/>
    <w:rsid w:val="00B62769"/>
    <w:rsid w:val="00B6715A"/>
    <w:rsid w:val="00B73732"/>
    <w:rsid w:val="00B74EE0"/>
    <w:rsid w:val="00B75788"/>
    <w:rsid w:val="00B80DA2"/>
    <w:rsid w:val="00B81829"/>
    <w:rsid w:val="00B87174"/>
    <w:rsid w:val="00B9264B"/>
    <w:rsid w:val="00B935CD"/>
    <w:rsid w:val="00B93D9A"/>
    <w:rsid w:val="00B95253"/>
    <w:rsid w:val="00B95670"/>
    <w:rsid w:val="00BA017A"/>
    <w:rsid w:val="00BA09DC"/>
    <w:rsid w:val="00BA0DC9"/>
    <w:rsid w:val="00BA26B2"/>
    <w:rsid w:val="00BA65C0"/>
    <w:rsid w:val="00BA765D"/>
    <w:rsid w:val="00BB017B"/>
    <w:rsid w:val="00BB0312"/>
    <w:rsid w:val="00BB3BB5"/>
    <w:rsid w:val="00BC060B"/>
    <w:rsid w:val="00BC3E93"/>
    <w:rsid w:val="00BD21FD"/>
    <w:rsid w:val="00BD2D07"/>
    <w:rsid w:val="00BD64DF"/>
    <w:rsid w:val="00BD6CA9"/>
    <w:rsid w:val="00BD7682"/>
    <w:rsid w:val="00BF2249"/>
    <w:rsid w:val="00BF227D"/>
    <w:rsid w:val="00BF3E97"/>
    <w:rsid w:val="00BF5AEE"/>
    <w:rsid w:val="00BF60DE"/>
    <w:rsid w:val="00BF651F"/>
    <w:rsid w:val="00C00CC2"/>
    <w:rsid w:val="00C03A60"/>
    <w:rsid w:val="00C06C82"/>
    <w:rsid w:val="00C07B2F"/>
    <w:rsid w:val="00C12535"/>
    <w:rsid w:val="00C12D3B"/>
    <w:rsid w:val="00C12EAE"/>
    <w:rsid w:val="00C13E94"/>
    <w:rsid w:val="00C14596"/>
    <w:rsid w:val="00C172D7"/>
    <w:rsid w:val="00C21912"/>
    <w:rsid w:val="00C236B0"/>
    <w:rsid w:val="00C24E23"/>
    <w:rsid w:val="00C25ABE"/>
    <w:rsid w:val="00C273DF"/>
    <w:rsid w:val="00C30E7A"/>
    <w:rsid w:val="00C32E97"/>
    <w:rsid w:val="00C339E9"/>
    <w:rsid w:val="00C3475B"/>
    <w:rsid w:val="00C35641"/>
    <w:rsid w:val="00C36A92"/>
    <w:rsid w:val="00C36EC3"/>
    <w:rsid w:val="00C37AA9"/>
    <w:rsid w:val="00C4326A"/>
    <w:rsid w:val="00C43E97"/>
    <w:rsid w:val="00C466F8"/>
    <w:rsid w:val="00C46B0A"/>
    <w:rsid w:val="00C53293"/>
    <w:rsid w:val="00C53B68"/>
    <w:rsid w:val="00C55925"/>
    <w:rsid w:val="00C60258"/>
    <w:rsid w:val="00C60A6D"/>
    <w:rsid w:val="00C627B9"/>
    <w:rsid w:val="00C63144"/>
    <w:rsid w:val="00C65A86"/>
    <w:rsid w:val="00C67849"/>
    <w:rsid w:val="00C71DB9"/>
    <w:rsid w:val="00C73BBC"/>
    <w:rsid w:val="00C81C29"/>
    <w:rsid w:val="00C84544"/>
    <w:rsid w:val="00C84FC1"/>
    <w:rsid w:val="00C8726B"/>
    <w:rsid w:val="00C903DA"/>
    <w:rsid w:val="00C92D99"/>
    <w:rsid w:val="00C93D45"/>
    <w:rsid w:val="00CA17FE"/>
    <w:rsid w:val="00CA2924"/>
    <w:rsid w:val="00CB17A8"/>
    <w:rsid w:val="00CB23B6"/>
    <w:rsid w:val="00CB2CCA"/>
    <w:rsid w:val="00CB3060"/>
    <w:rsid w:val="00CB3406"/>
    <w:rsid w:val="00CB4588"/>
    <w:rsid w:val="00CB4D25"/>
    <w:rsid w:val="00CB7913"/>
    <w:rsid w:val="00CB7E98"/>
    <w:rsid w:val="00CC180B"/>
    <w:rsid w:val="00CC5205"/>
    <w:rsid w:val="00CD027A"/>
    <w:rsid w:val="00CD0F8C"/>
    <w:rsid w:val="00CD3920"/>
    <w:rsid w:val="00CD720A"/>
    <w:rsid w:val="00CE0034"/>
    <w:rsid w:val="00CE2A67"/>
    <w:rsid w:val="00CE2D94"/>
    <w:rsid w:val="00CE49B3"/>
    <w:rsid w:val="00CE4C75"/>
    <w:rsid w:val="00CE5B84"/>
    <w:rsid w:val="00CF1563"/>
    <w:rsid w:val="00CF22CA"/>
    <w:rsid w:val="00CF25CE"/>
    <w:rsid w:val="00CF5B65"/>
    <w:rsid w:val="00D06132"/>
    <w:rsid w:val="00D1284B"/>
    <w:rsid w:val="00D14052"/>
    <w:rsid w:val="00D15B46"/>
    <w:rsid w:val="00D15E83"/>
    <w:rsid w:val="00D16371"/>
    <w:rsid w:val="00D16E57"/>
    <w:rsid w:val="00D17AE3"/>
    <w:rsid w:val="00D20EC7"/>
    <w:rsid w:val="00D226D8"/>
    <w:rsid w:val="00D22A0E"/>
    <w:rsid w:val="00D23814"/>
    <w:rsid w:val="00D23833"/>
    <w:rsid w:val="00D240CC"/>
    <w:rsid w:val="00D2559C"/>
    <w:rsid w:val="00D25DB4"/>
    <w:rsid w:val="00D261A9"/>
    <w:rsid w:val="00D26850"/>
    <w:rsid w:val="00D277D3"/>
    <w:rsid w:val="00D30DED"/>
    <w:rsid w:val="00D32851"/>
    <w:rsid w:val="00D365AF"/>
    <w:rsid w:val="00D369D1"/>
    <w:rsid w:val="00D37F08"/>
    <w:rsid w:val="00D419D8"/>
    <w:rsid w:val="00D421FB"/>
    <w:rsid w:val="00D42BFB"/>
    <w:rsid w:val="00D42E2B"/>
    <w:rsid w:val="00D43A04"/>
    <w:rsid w:val="00D4407F"/>
    <w:rsid w:val="00D450B8"/>
    <w:rsid w:val="00D46318"/>
    <w:rsid w:val="00D51363"/>
    <w:rsid w:val="00D55AAF"/>
    <w:rsid w:val="00D6117C"/>
    <w:rsid w:val="00D6564D"/>
    <w:rsid w:val="00D65E42"/>
    <w:rsid w:val="00D71874"/>
    <w:rsid w:val="00D720CD"/>
    <w:rsid w:val="00D72A6F"/>
    <w:rsid w:val="00D75311"/>
    <w:rsid w:val="00D76E9D"/>
    <w:rsid w:val="00D772B5"/>
    <w:rsid w:val="00D81F0D"/>
    <w:rsid w:val="00D82417"/>
    <w:rsid w:val="00D865BE"/>
    <w:rsid w:val="00D877FA"/>
    <w:rsid w:val="00D91864"/>
    <w:rsid w:val="00D95C97"/>
    <w:rsid w:val="00DA0FFB"/>
    <w:rsid w:val="00DB3E22"/>
    <w:rsid w:val="00DC4104"/>
    <w:rsid w:val="00DC5871"/>
    <w:rsid w:val="00DC62DF"/>
    <w:rsid w:val="00DC717F"/>
    <w:rsid w:val="00DD0109"/>
    <w:rsid w:val="00DD0885"/>
    <w:rsid w:val="00DD2AAB"/>
    <w:rsid w:val="00DD6D9B"/>
    <w:rsid w:val="00DE0090"/>
    <w:rsid w:val="00DE0BFB"/>
    <w:rsid w:val="00DE31FC"/>
    <w:rsid w:val="00DE33BB"/>
    <w:rsid w:val="00DE4208"/>
    <w:rsid w:val="00DE6681"/>
    <w:rsid w:val="00DE69C6"/>
    <w:rsid w:val="00DF125A"/>
    <w:rsid w:val="00DF3A61"/>
    <w:rsid w:val="00DF5C9E"/>
    <w:rsid w:val="00DF6EA7"/>
    <w:rsid w:val="00DF7FCE"/>
    <w:rsid w:val="00E011E9"/>
    <w:rsid w:val="00E03AE2"/>
    <w:rsid w:val="00E03C20"/>
    <w:rsid w:val="00E04AFB"/>
    <w:rsid w:val="00E05615"/>
    <w:rsid w:val="00E06071"/>
    <w:rsid w:val="00E06131"/>
    <w:rsid w:val="00E11287"/>
    <w:rsid w:val="00E143EA"/>
    <w:rsid w:val="00E1575B"/>
    <w:rsid w:val="00E205D9"/>
    <w:rsid w:val="00E2456B"/>
    <w:rsid w:val="00E31A26"/>
    <w:rsid w:val="00E31D76"/>
    <w:rsid w:val="00E34520"/>
    <w:rsid w:val="00E3503A"/>
    <w:rsid w:val="00E415B7"/>
    <w:rsid w:val="00E41AC5"/>
    <w:rsid w:val="00E41D6A"/>
    <w:rsid w:val="00E426D0"/>
    <w:rsid w:val="00E436A9"/>
    <w:rsid w:val="00E45554"/>
    <w:rsid w:val="00E4600B"/>
    <w:rsid w:val="00E525AC"/>
    <w:rsid w:val="00E55348"/>
    <w:rsid w:val="00E60EA2"/>
    <w:rsid w:val="00E61B3F"/>
    <w:rsid w:val="00E6314F"/>
    <w:rsid w:val="00E640B8"/>
    <w:rsid w:val="00E66F3B"/>
    <w:rsid w:val="00E706A2"/>
    <w:rsid w:val="00E74DF4"/>
    <w:rsid w:val="00E76D39"/>
    <w:rsid w:val="00E77581"/>
    <w:rsid w:val="00E811BA"/>
    <w:rsid w:val="00E82B6F"/>
    <w:rsid w:val="00E85449"/>
    <w:rsid w:val="00E86C14"/>
    <w:rsid w:val="00E87F06"/>
    <w:rsid w:val="00E908FD"/>
    <w:rsid w:val="00E912E3"/>
    <w:rsid w:val="00E918CB"/>
    <w:rsid w:val="00E929F7"/>
    <w:rsid w:val="00E962D6"/>
    <w:rsid w:val="00EA3418"/>
    <w:rsid w:val="00EA6FDD"/>
    <w:rsid w:val="00EB5F7A"/>
    <w:rsid w:val="00EB72A0"/>
    <w:rsid w:val="00EB7790"/>
    <w:rsid w:val="00EC032E"/>
    <w:rsid w:val="00EC3D48"/>
    <w:rsid w:val="00EC4B4A"/>
    <w:rsid w:val="00ED112E"/>
    <w:rsid w:val="00ED1836"/>
    <w:rsid w:val="00ED186B"/>
    <w:rsid w:val="00EE3898"/>
    <w:rsid w:val="00EE468E"/>
    <w:rsid w:val="00EE76B5"/>
    <w:rsid w:val="00EF1F3F"/>
    <w:rsid w:val="00EF299D"/>
    <w:rsid w:val="00EF4B9F"/>
    <w:rsid w:val="00EF4BAD"/>
    <w:rsid w:val="00EF60F6"/>
    <w:rsid w:val="00F10C8F"/>
    <w:rsid w:val="00F11DBC"/>
    <w:rsid w:val="00F23E22"/>
    <w:rsid w:val="00F3005D"/>
    <w:rsid w:val="00F33749"/>
    <w:rsid w:val="00F35E00"/>
    <w:rsid w:val="00F37550"/>
    <w:rsid w:val="00F42CB9"/>
    <w:rsid w:val="00F44B10"/>
    <w:rsid w:val="00F470E0"/>
    <w:rsid w:val="00F470F6"/>
    <w:rsid w:val="00F51AD2"/>
    <w:rsid w:val="00F534B9"/>
    <w:rsid w:val="00F562E8"/>
    <w:rsid w:val="00F60406"/>
    <w:rsid w:val="00F61054"/>
    <w:rsid w:val="00F63F31"/>
    <w:rsid w:val="00F67069"/>
    <w:rsid w:val="00F7107E"/>
    <w:rsid w:val="00F77CB9"/>
    <w:rsid w:val="00F831F7"/>
    <w:rsid w:val="00F85820"/>
    <w:rsid w:val="00F85ED0"/>
    <w:rsid w:val="00F909CB"/>
    <w:rsid w:val="00F90B43"/>
    <w:rsid w:val="00F90BDA"/>
    <w:rsid w:val="00F91741"/>
    <w:rsid w:val="00F92F87"/>
    <w:rsid w:val="00F93145"/>
    <w:rsid w:val="00F94767"/>
    <w:rsid w:val="00F96209"/>
    <w:rsid w:val="00FA006A"/>
    <w:rsid w:val="00FA039A"/>
    <w:rsid w:val="00FA07FF"/>
    <w:rsid w:val="00FA1548"/>
    <w:rsid w:val="00FA39EA"/>
    <w:rsid w:val="00FA6AC3"/>
    <w:rsid w:val="00FA7036"/>
    <w:rsid w:val="00FA74E2"/>
    <w:rsid w:val="00FB25C8"/>
    <w:rsid w:val="00FB3022"/>
    <w:rsid w:val="00FB67CD"/>
    <w:rsid w:val="00FC169D"/>
    <w:rsid w:val="00FC6950"/>
    <w:rsid w:val="00FD2817"/>
    <w:rsid w:val="00FD38EE"/>
    <w:rsid w:val="00FD398F"/>
    <w:rsid w:val="00FD6EE6"/>
    <w:rsid w:val="00FD7C53"/>
    <w:rsid w:val="00FE2EEA"/>
    <w:rsid w:val="00FE2F2B"/>
    <w:rsid w:val="00FE300C"/>
    <w:rsid w:val="00FE62D5"/>
    <w:rsid w:val="00FE70CA"/>
    <w:rsid w:val="00FF05A9"/>
    <w:rsid w:val="00FF0CB4"/>
    <w:rsid w:val="00FF1558"/>
    <w:rsid w:val="00FF2010"/>
    <w:rsid w:val="00FF327C"/>
    <w:rsid w:val="00FF5786"/>
    <w:rsid w:val="00FF58AD"/>
    <w:rsid w:val="00FF5AC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DFC3"/>
  <w15:chartTrackingRefBased/>
  <w15:docId w15:val="{F5F82A23-80F9-4B3D-9D6D-DF1FA14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CD"/>
  </w:style>
  <w:style w:type="paragraph" w:styleId="Stopka">
    <w:name w:val="footer"/>
    <w:basedOn w:val="Normalny"/>
    <w:link w:val="Stopka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CD"/>
  </w:style>
  <w:style w:type="paragraph" w:styleId="Akapitzlist">
    <w:name w:val="List Paragraph"/>
    <w:basedOn w:val="Normalny"/>
    <w:uiPriority w:val="34"/>
    <w:qFormat/>
    <w:rsid w:val="006F6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4E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E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9CB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9CB"/>
    <w:rPr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9248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9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B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F0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kolodziejczyk@mplusg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uneo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kornet@mplusg.com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bc.com/2021/04/29/global-electric-vehicle-numbers-set-to-hit-145-million-by-2030-iea-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607D-784D-4B9B-A78F-414661EC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Sałek</dc:creator>
  <cp:keywords/>
  <dc:description/>
  <cp:lastModifiedBy>Marta Kornet</cp:lastModifiedBy>
  <cp:revision>2</cp:revision>
  <dcterms:created xsi:type="dcterms:W3CDTF">2022-05-16T06:28:00Z</dcterms:created>
  <dcterms:modified xsi:type="dcterms:W3CDTF">2022-05-16T06:28:00Z</dcterms:modified>
</cp:coreProperties>
</file>